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7D4A3" w14:textId="179E3B9C" w:rsidR="00882AA0" w:rsidRDefault="00035F2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5FC222E" wp14:editId="29B33360">
                <wp:simplePos x="0" y="0"/>
                <wp:positionH relativeFrom="column">
                  <wp:posOffset>-126681</wp:posOffset>
                </wp:positionH>
                <wp:positionV relativeFrom="paragraph">
                  <wp:posOffset>568643</wp:posOffset>
                </wp:positionV>
                <wp:extent cx="3557270" cy="2533650"/>
                <wp:effectExtent l="0" t="0" r="0" b="25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A01F" w14:textId="3C6E4BCE" w:rsidR="00D310C3" w:rsidRPr="00035F2B" w:rsidRDefault="00F03567" w:rsidP="00035F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 réseau flexible d’alimentation provisoire MPB « SECURIGAZ</w:t>
                            </w:r>
                            <w:r w:rsidR="00035F2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»</w:t>
                            </w:r>
                            <w:r w:rsidRPr="00DB19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est autorisé d’emploi GRDF sous le N° 2014-41 est doit être mis en œuvre selon EXPL2320.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C222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95pt;margin-top:44.8pt;width:280.1pt;height:199.5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" filled="f" stroked="f">
                <v:textbox style="mso-fit-shape-to-text:t">
                  <w:txbxContent>
                    <w:p w14:paraId="13B2A01F" w14:textId="3C6E4BCE" w:rsidR="00D310C3" w:rsidRPr="00035F2B" w:rsidRDefault="00F03567" w:rsidP="00035F2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Le réseau flexible d’alimentation provisoire MPB « SECURIGAZ</w:t>
                      </w:r>
                      <w:r w:rsidR="00035F2B">
                        <w:rPr>
                          <w:b/>
                          <w:bCs/>
                          <w:sz w:val="24"/>
                          <w:szCs w:val="24"/>
                        </w:rPr>
                        <w:t> »</w:t>
                      </w:r>
                      <w:r w:rsidRPr="00DB198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est autorisé d’emploi GRDF sous le N° 2014-41 est doit être mis en œuvre selon EXPL2320.</w:t>
                      </w:r>
                    </w:p>
                  </w:txbxContent>
                </v:textbox>
              </v:shape>
            </w:pict>
          </mc:Fallback>
        </mc:AlternateContent>
      </w:r>
      <w:r w:rsidR="008805CA">
        <w:rPr>
          <w:noProof/>
        </w:rPr>
        <w:drawing>
          <wp:anchor distT="0" distB="0" distL="114300" distR="114300" simplePos="0" relativeHeight="251673088" behindDoc="0" locked="0" layoutInCell="1" allowOverlap="1" wp14:anchorId="140DBEE1" wp14:editId="676EDC07">
            <wp:simplePos x="0" y="0"/>
            <wp:positionH relativeFrom="column">
              <wp:posOffset>5970905</wp:posOffset>
            </wp:positionH>
            <wp:positionV relativeFrom="paragraph">
              <wp:posOffset>9150350</wp:posOffset>
            </wp:positionV>
            <wp:extent cx="617452" cy="288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ISO9001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5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5CA">
        <w:rPr>
          <w:noProof/>
        </w:rPr>
        <w:drawing>
          <wp:anchor distT="0" distB="0" distL="114300" distR="114300" simplePos="0" relativeHeight="251671040" behindDoc="0" locked="0" layoutInCell="1" allowOverlap="1" wp14:anchorId="735F1F71" wp14:editId="23B51B90">
            <wp:simplePos x="0" y="0"/>
            <wp:positionH relativeFrom="column">
              <wp:posOffset>5972175</wp:posOffset>
            </wp:positionH>
            <wp:positionV relativeFrom="paragraph">
              <wp:posOffset>9463405</wp:posOffset>
            </wp:positionV>
            <wp:extent cx="617452" cy="2880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ISO1401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5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5CA">
        <w:rPr>
          <w:noProof/>
        </w:rPr>
        <w:drawing>
          <wp:anchor distT="0" distB="0" distL="114300" distR="114300" simplePos="0" relativeHeight="251668992" behindDoc="0" locked="0" layoutInCell="1" allowOverlap="1" wp14:anchorId="20DFCFEF" wp14:editId="0350602F">
            <wp:simplePos x="0" y="0"/>
            <wp:positionH relativeFrom="column">
              <wp:posOffset>36195</wp:posOffset>
            </wp:positionH>
            <wp:positionV relativeFrom="paragraph">
              <wp:posOffset>9149715</wp:posOffset>
            </wp:positionV>
            <wp:extent cx="1259840" cy="600277"/>
            <wp:effectExtent l="0" t="0" r="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AOI signature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60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5C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AB7551D" wp14:editId="4056DDA9">
                <wp:simplePos x="0" y="0"/>
                <wp:positionH relativeFrom="column">
                  <wp:posOffset>38100</wp:posOffset>
                </wp:positionH>
                <wp:positionV relativeFrom="paragraph">
                  <wp:posOffset>5600700</wp:posOffset>
                </wp:positionV>
                <wp:extent cx="1386590" cy="322288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590" cy="3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1C28" w14:textId="3BB6ACBE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 xml:space="preserve">1. Fin de </w:t>
                            </w:r>
                            <w:proofErr w:type="spellStart"/>
                            <w:r w:rsidRPr="007133E2">
                              <w:rPr>
                                <w:color w:val="0091C4"/>
                                <w:sz w:val="18"/>
                              </w:rPr>
                              <w:t>protectior</w:t>
                            </w:r>
                            <w:proofErr w:type="spellEnd"/>
                          </w:p>
                          <w:p w14:paraId="6A0DC438" w14:textId="7D799966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2. Couvre joint</w:t>
                            </w:r>
                          </w:p>
                          <w:p w14:paraId="3CFED365" w14:textId="1C6967C8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3. Protection trottoir droite</w:t>
                            </w:r>
                          </w:p>
                          <w:p w14:paraId="12BF291E" w14:textId="64D8729D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4. Protection trottoir équerre</w:t>
                            </w:r>
                          </w:p>
                          <w:p w14:paraId="5EB1D5D0" w14:textId="47D70051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5. Protection de chaussée</w:t>
                            </w:r>
                          </w:p>
                          <w:p w14:paraId="1E3401B0" w14:textId="55690230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6. Protection entrée garage</w:t>
                            </w:r>
                          </w:p>
                          <w:p w14:paraId="3885D217" w14:textId="3A948330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7. T de raccordement</w:t>
                            </w:r>
                          </w:p>
                          <w:p w14:paraId="6E798E0B" w14:textId="3DB69EFA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8. H de raccordement</w:t>
                            </w:r>
                          </w:p>
                          <w:p w14:paraId="21FDC293" w14:textId="5C9D026E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9. Flexible branchement</w:t>
                            </w:r>
                          </w:p>
                          <w:p w14:paraId="0E7329E1" w14:textId="2FAFC5A2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10. Flexible réseau</w:t>
                            </w:r>
                          </w:p>
                          <w:p w14:paraId="053DA99A" w14:textId="3778ECD9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11. Borne DDMP</w:t>
                            </w:r>
                          </w:p>
                          <w:p w14:paraId="352314E7" w14:textId="66B35737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12. Bouchon JSC</w:t>
                            </w:r>
                          </w:p>
                          <w:p w14:paraId="0925CC00" w14:textId="591983F9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13. Protection « </w:t>
                            </w:r>
                            <w:proofErr w:type="spellStart"/>
                            <w:r w:rsidRPr="007133E2">
                              <w:rPr>
                                <w:color w:val="0091C4"/>
                                <w:sz w:val="18"/>
                              </w:rPr>
                              <w:t>recouvrante</w:t>
                            </w:r>
                            <w:proofErr w:type="spellEnd"/>
                            <w:r w:rsidRPr="007133E2">
                              <w:rPr>
                                <w:color w:val="0091C4"/>
                                <w:sz w:val="18"/>
                              </w:rPr>
                              <w:t> »</w:t>
                            </w:r>
                          </w:p>
                          <w:p w14:paraId="42E8C62B" w14:textId="084DAE56" w:rsidR="00264AF3" w:rsidRPr="007133E2" w:rsidRDefault="00264AF3" w:rsidP="006B3055">
                            <w:pPr>
                              <w:spacing w:after="0" w:line="276" w:lineRule="auto"/>
                              <w:rPr>
                                <w:color w:val="0091C4"/>
                                <w:sz w:val="18"/>
                              </w:rPr>
                            </w:pPr>
                            <w:r w:rsidRPr="007133E2">
                              <w:rPr>
                                <w:color w:val="0091C4"/>
                                <w:sz w:val="18"/>
                              </w:rPr>
                              <w:t>14. Flexible borne DDMP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551D" id="_x0000_s1027" type="#_x0000_t202" style="position:absolute;margin-left:3pt;margin-top:441pt;width:109.2pt;height:253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" filled="f" stroked="f">
                <v:textbox>
                  <w:txbxContent>
                    <w:p w14:paraId="57C81C28" w14:textId="3BB6ACBE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 xml:space="preserve">1. Fin de </w:t>
                      </w:r>
                      <w:proofErr w:type="spellStart"/>
                      <w:r w:rsidRPr="007133E2">
                        <w:rPr>
                          <w:color w:val="0091C4"/>
                          <w:sz w:val="18"/>
                        </w:rPr>
                        <w:t>protectior</w:t>
                      </w:r>
                      <w:proofErr w:type="spellEnd"/>
                    </w:p>
                    <w:p w14:paraId="6A0DC438" w14:textId="7D799966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2. Couvre joint</w:t>
                      </w:r>
                    </w:p>
                    <w:p w14:paraId="3CFED365" w14:textId="1C6967C8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3. Protection trottoir droite</w:t>
                      </w:r>
                    </w:p>
                    <w:p w14:paraId="12BF291E" w14:textId="64D8729D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4. Protection trottoir équerre</w:t>
                      </w:r>
                    </w:p>
                    <w:p w14:paraId="5EB1D5D0" w14:textId="47D70051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5. Protection de chaussée</w:t>
                      </w:r>
                    </w:p>
                    <w:p w14:paraId="1E3401B0" w14:textId="55690230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6. Protection entrée garage</w:t>
                      </w:r>
                    </w:p>
                    <w:p w14:paraId="3885D217" w14:textId="3A948330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7. T de raccordement</w:t>
                      </w:r>
                    </w:p>
                    <w:p w14:paraId="6E798E0B" w14:textId="3DB69EFA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8. H de raccordement</w:t>
                      </w:r>
                    </w:p>
                    <w:p w14:paraId="21FDC293" w14:textId="5C9D026E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9. Flexible branchement</w:t>
                      </w:r>
                    </w:p>
                    <w:p w14:paraId="0E7329E1" w14:textId="2FAFC5A2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10. Flexible réseau</w:t>
                      </w:r>
                    </w:p>
                    <w:p w14:paraId="053DA99A" w14:textId="3778ECD9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11. Borne DDMP</w:t>
                      </w:r>
                    </w:p>
                    <w:p w14:paraId="352314E7" w14:textId="66B35737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12. Bouchon JSC</w:t>
                      </w:r>
                    </w:p>
                    <w:p w14:paraId="0925CC00" w14:textId="591983F9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13. Protection « </w:t>
                      </w:r>
                      <w:proofErr w:type="spellStart"/>
                      <w:r w:rsidRPr="007133E2">
                        <w:rPr>
                          <w:color w:val="0091C4"/>
                          <w:sz w:val="18"/>
                        </w:rPr>
                        <w:t>recouvrante</w:t>
                      </w:r>
                      <w:proofErr w:type="spellEnd"/>
                      <w:r w:rsidRPr="007133E2">
                        <w:rPr>
                          <w:color w:val="0091C4"/>
                          <w:sz w:val="18"/>
                        </w:rPr>
                        <w:t> »</w:t>
                      </w:r>
                    </w:p>
                    <w:p w14:paraId="42E8C62B" w14:textId="084DAE56" w:rsidR="00264AF3" w:rsidRPr="007133E2" w:rsidRDefault="00264AF3" w:rsidP="006B3055">
                      <w:pPr>
                        <w:spacing w:after="0" w:line="276" w:lineRule="auto"/>
                        <w:rPr>
                          <w:color w:val="0091C4"/>
                          <w:sz w:val="18"/>
                        </w:rPr>
                      </w:pPr>
                      <w:r w:rsidRPr="007133E2">
                        <w:rPr>
                          <w:color w:val="0091C4"/>
                          <w:sz w:val="18"/>
                        </w:rPr>
                        <w:t>14. Flexible borne DDMP</w:t>
                      </w:r>
                    </w:p>
                  </w:txbxContent>
                </v:textbox>
              </v:shape>
            </w:pict>
          </mc:Fallback>
        </mc:AlternateContent>
      </w:r>
      <w:r w:rsidR="008805CA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5BA036C9" wp14:editId="7F2CFA3E">
            <wp:simplePos x="0" y="0"/>
            <wp:positionH relativeFrom="column">
              <wp:posOffset>1297305</wp:posOffset>
            </wp:positionH>
            <wp:positionV relativeFrom="paragraph">
              <wp:posOffset>5600700</wp:posOffset>
            </wp:positionV>
            <wp:extent cx="5420995" cy="3131820"/>
            <wp:effectExtent l="0" t="0" r="825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4" t="58501" r="882" b="7329"/>
                    <a:stretch/>
                  </pic:blipFill>
                  <pic:spPr bwMode="auto">
                    <a:xfrm>
                      <a:off x="0" y="0"/>
                      <a:ext cx="54209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5C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A20B162" wp14:editId="7C5B062B">
                <wp:simplePos x="0" y="0"/>
                <wp:positionH relativeFrom="column">
                  <wp:posOffset>1774825</wp:posOffset>
                </wp:positionH>
                <wp:positionV relativeFrom="paragraph">
                  <wp:posOffset>4775200</wp:posOffset>
                </wp:positionV>
                <wp:extent cx="2736215" cy="603250"/>
                <wp:effectExtent l="0" t="0" r="0" b="127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2055" w14:textId="3971A140" w:rsidR="006B3055" w:rsidRPr="007133E2" w:rsidRDefault="007133E2" w:rsidP="006B305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133E2">
                              <w:rPr>
                                <w:b/>
                                <w:sz w:val="24"/>
                              </w:rPr>
                              <w:t>PRIX SPE</w:t>
                            </w:r>
                            <w:r w:rsidR="006B3055" w:rsidRPr="007133E2">
                              <w:rPr>
                                <w:b/>
                                <w:sz w:val="24"/>
                              </w:rPr>
                              <w:t>CIAL DU JURY CONCOURS DE L’INNOVATION EXPOGAZ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0B162" id="_x0000_s1028" type="#_x0000_t202" style="position:absolute;margin-left:139.75pt;margin-top:376pt;width:215.45pt;height:47.5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" filled="f" stroked="f">
                <v:textbox style="mso-fit-shape-to-text:t">
                  <w:txbxContent>
                    <w:p w14:paraId="67752055" w14:textId="3971A140" w:rsidR="006B3055" w:rsidRPr="007133E2" w:rsidRDefault="007133E2" w:rsidP="006B305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133E2">
                        <w:rPr>
                          <w:b/>
                          <w:sz w:val="24"/>
                        </w:rPr>
                        <w:t>PRIX SPE</w:t>
                      </w:r>
                      <w:r w:rsidR="006B3055" w:rsidRPr="007133E2">
                        <w:rPr>
                          <w:b/>
                          <w:sz w:val="24"/>
                        </w:rPr>
                        <w:t>CIAL DU JURY CONCOURS DE L’INNOVATION EXPOGAZ 2013</w:t>
                      </w:r>
                    </w:p>
                  </w:txbxContent>
                </v:textbox>
              </v:shape>
            </w:pict>
          </mc:Fallback>
        </mc:AlternateContent>
      </w:r>
      <w:r w:rsidR="008805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3577F" wp14:editId="1DFD5650">
                <wp:simplePos x="0" y="0"/>
                <wp:positionH relativeFrom="column">
                  <wp:posOffset>1516380</wp:posOffset>
                </wp:positionH>
                <wp:positionV relativeFrom="paragraph">
                  <wp:posOffset>4695190</wp:posOffset>
                </wp:positionV>
                <wp:extent cx="5600221" cy="685800"/>
                <wp:effectExtent l="0" t="0" r="635" b="0"/>
                <wp:wrapNone/>
                <wp:docPr id="6" name="Parallélogram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221" cy="685800"/>
                        </a:xfrm>
                        <a:prstGeom prst="parallelogram">
                          <a:avLst/>
                        </a:prstGeom>
                        <a:gradFill flip="none" rotWithShape="1">
                          <a:gsLst>
                            <a:gs pos="9000">
                              <a:srgbClr val="FFCC00"/>
                            </a:gs>
                            <a:gs pos="53000">
                              <a:srgbClr val="FBEE71"/>
                            </a:gs>
                            <a:gs pos="94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5E7C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6" o:spid="_x0000_s1026" type="#_x0000_t7" style="position:absolute;margin-left:119.4pt;margin-top:369.7pt;width:440.95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" adj="661" fillcolor="#fc0" stroked="f" strokeweight="1pt">
                <v:fill color2="white [3212]" rotate="t" angle="90" colors="0 #fc0;5898f #fc0;34734f #fbee71" focus="100%" type="gradient"/>
              </v:shape>
            </w:pict>
          </mc:Fallback>
        </mc:AlternateContent>
      </w:r>
      <w:r w:rsidR="00F0356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FAAB574" wp14:editId="045D8362">
                <wp:simplePos x="0" y="0"/>
                <wp:positionH relativeFrom="column">
                  <wp:posOffset>66675</wp:posOffset>
                </wp:positionH>
                <wp:positionV relativeFrom="paragraph">
                  <wp:posOffset>2268855</wp:posOffset>
                </wp:positionV>
                <wp:extent cx="3202555" cy="242316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555" cy="242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8B6DC" w14:textId="733C4D30" w:rsidR="0046140E" w:rsidRPr="008805CA" w:rsidRDefault="00D310C3" w:rsidP="0046140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805CA">
                              <w:rPr>
                                <w:sz w:val="24"/>
                                <w:szCs w:val="24"/>
                              </w:rPr>
                              <w:t>SECURIGAZ est un réseau sécurisé provisoire MPB, qui permet de maintenir l’alimentation en gaz des clients en parallèle de travaux de renouvellement, de réseau cuivre notamment.</w:t>
                            </w:r>
                          </w:p>
                          <w:p w14:paraId="37CE73F3" w14:textId="0F22D4B9" w:rsidR="008805CA" w:rsidRPr="008805CA" w:rsidRDefault="00D310C3" w:rsidP="0046140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805CA">
                              <w:rPr>
                                <w:sz w:val="24"/>
                                <w:szCs w:val="24"/>
                              </w:rPr>
                              <w:t>Après la mise hors gaz du réseau et des branchements existants, SECURIGAZ permet de réaliser en toute sécurité, les travaux de terrassement et la pose du nouveau réseau.</w:t>
                            </w:r>
                          </w:p>
                          <w:p w14:paraId="7682CC79" w14:textId="49ABD923" w:rsidR="008805CA" w:rsidRPr="008805CA" w:rsidRDefault="008805CA" w:rsidP="008805C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805CA">
                              <w:rPr>
                                <w:sz w:val="24"/>
                                <w:szCs w:val="24"/>
                              </w:rPr>
                              <w:t>Le dispositif SECURIGAZ est limité à un débit maximal de 40 Nm³/h.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B574" id="_x0000_s1029" type="#_x0000_t202" style="position:absolute;margin-left:5.25pt;margin-top:178.65pt;width:252.15pt;height:190.8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" filled="f" stroked="f">
                <v:textbox>
                  <w:txbxContent>
                    <w:p w14:paraId="0118B6DC" w14:textId="733C4D30" w:rsidR="0046140E" w:rsidRPr="008805CA" w:rsidRDefault="00D310C3" w:rsidP="0046140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805CA">
                        <w:rPr>
                          <w:sz w:val="24"/>
                          <w:szCs w:val="24"/>
                        </w:rPr>
                        <w:t>SECURIGAZ est un réseau sécurisé provisoire MPB, qui permet de maintenir l’alimentation en gaz des clients en parallèle de travaux de renouvellement, de réseau cuivre notamment.</w:t>
                      </w:r>
                    </w:p>
                    <w:p w14:paraId="37CE73F3" w14:textId="0F22D4B9" w:rsidR="008805CA" w:rsidRPr="008805CA" w:rsidRDefault="00D310C3" w:rsidP="0046140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805CA">
                        <w:rPr>
                          <w:sz w:val="24"/>
                          <w:szCs w:val="24"/>
                        </w:rPr>
                        <w:t>Après la mise hors gaz du réseau et des branchements existants, SECURIGAZ permet de réaliser en toute sécurité, les travaux de terrassement et la pose du nouveau réseau.</w:t>
                      </w:r>
                    </w:p>
                    <w:p w14:paraId="7682CC79" w14:textId="49ABD923" w:rsidR="008805CA" w:rsidRPr="008805CA" w:rsidRDefault="008805CA" w:rsidP="008805C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8805CA">
                        <w:rPr>
                          <w:sz w:val="24"/>
                          <w:szCs w:val="24"/>
                        </w:rPr>
                        <w:t>Le dispositif SECURIGAZ est limité à un débit maximal de 40 Nm³/h.</w:t>
                      </w:r>
                    </w:p>
                  </w:txbxContent>
                </v:textbox>
              </v:shape>
            </w:pict>
          </mc:Fallback>
        </mc:AlternateContent>
      </w:r>
      <w:r w:rsidR="00F03567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70819E7F" wp14:editId="5C259A03">
            <wp:simplePos x="0" y="0"/>
            <wp:positionH relativeFrom="column">
              <wp:posOffset>5577810</wp:posOffset>
            </wp:positionH>
            <wp:positionV relativeFrom="paragraph">
              <wp:posOffset>-40005</wp:posOffset>
            </wp:positionV>
            <wp:extent cx="1262380" cy="65626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brication Francaise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65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11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20E5BCC" wp14:editId="0E5B7FE1">
                <wp:simplePos x="0" y="0"/>
                <wp:positionH relativeFrom="column">
                  <wp:posOffset>5222778</wp:posOffset>
                </wp:positionH>
                <wp:positionV relativeFrom="paragraph">
                  <wp:posOffset>7930978</wp:posOffset>
                </wp:positionV>
                <wp:extent cx="3256280" cy="318770"/>
                <wp:effectExtent l="1905" t="0" r="3175" b="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562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92D2" w14:textId="1ADC2A01" w:rsidR="00835AAA" w:rsidRPr="00835AAA" w:rsidRDefault="00BF154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Réf. Doc : </w:t>
                            </w:r>
                            <w:r w:rsidR="007F2118">
                              <w:rPr>
                                <w:sz w:val="14"/>
                              </w:rPr>
                              <w:t>DCO</w:t>
                            </w:r>
                            <w:r>
                              <w:rPr>
                                <w:sz w:val="14"/>
                              </w:rPr>
                              <w:t xml:space="preserve">-034 du </w:t>
                            </w:r>
                            <w:r w:rsidR="008805CA">
                              <w:rPr>
                                <w:sz w:val="14"/>
                              </w:rPr>
                              <w:t>16/04/21</w:t>
                            </w:r>
                            <w:r w:rsidR="007133E2">
                              <w:rPr>
                                <w:sz w:val="14"/>
                              </w:rPr>
                              <w:t xml:space="preserve">    Page 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5BCC" id="_x0000_s1030" type="#_x0000_t202" style="position:absolute;margin-left:411.25pt;margin-top:624.5pt;width:256.4pt;height:25.1pt;rotation:-90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" filled="f" stroked="f">
                <v:textbox style="mso-fit-shape-to-text:t">
                  <w:txbxContent>
                    <w:p w14:paraId="10DC92D2" w14:textId="1ADC2A01" w:rsidR="00835AAA" w:rsidRPr="00835AAA" w:rsidRDefault="00BF1540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Réf. Doc : </w:t>
                      </w:r>
                      <w:r w:rsidR="007F2118">
                        <w:rPr>
                          <w:sz w:val="14"/>
                        </w:rPr>
                        <w:t>DCO</w:t>
                      </w:r>
                      <w:r>
                        <w:rPr>
                          <w:sz w:val="14"/>
                        </w:rPr>
                        <w:t xml:space="preserve">-034 du </w:t>
                      </w:r>
                      <w:r w:rsidR="008805CA">
                        <w:rPr>
                          <w:sz w:val="14"/>
                        </w:rPr>
                        <w:t>16/04/21</w:t>
                      </w:r>
                      <w:r w:rsidR="007133E2">
                        <w:rPr>
                          <w:sz w:val="14"/>
                        </w:rPr>
                        <w:t xml:space="preserve">    Page 1/3</w:t>
                      </w:r>
                    </w:p>
                  </w:txbxContent>
                </v:textbox>
              </v:shape>
            </w:pict>
          </mc:Fallback>
        </mc:AlternateContent>
      </w:r>
      <w:r w:rsidR="007133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A0BE489" wp14:editId="7792218D">
                <wp:simplePos x="0" y="0"/>
                <wp:positionH relativeFrom="column">
                  <wp:posOffset>6542405</wp:posOffset>
                </wp:positionH>
                <wp:positionV relativeFrom="paragraph">
                  <wp:posOffset>7884160</wp:posOffset>
                </wp:positionV>
                <wp:extent cx="173990" cy="1188720"/>
                <wp:effectExtent l="0" t="0" r="1651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188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6CBD" id="Rectangle 3" o:spid="_x0000_s1026" style="position:absolute;margin-left:515.15pt;margin-top:620.8pt;width:13.7pt;height:9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" fillcolor="white [3212]" strokecolor="white [3212]" strokeweight="1pt"/>
            </w:pict>
          </mc:Fallback>
        </mc:AlternateContent>
      </w:r>
      <w:r w:rsidR="00264AF3"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10312CAD" wp14:editId="21104083">
            <wp:simplePos x="0" y="0"/>
            <wp:positionH relativeFrom="column">
              <wp:posOffset>3429000</wp:posOffset>
            </wp:positionH>
            <wp:positionV relativeFrom="paragraph">
              <wp:posOffset>704257</wp:posOffset>
            </wp:positionV>
            <wp:extent cx="3412875" cy="4609216"/>
            <wp:effectExtent l="0" t="0" r="0" b="12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igueux 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6801" cy="462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0C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BA15ACB" wp14:editId="55FD11B5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6842760" cy="5715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284F" w14:textId="05213DDC" w:rsidR="00ED55F6" w:rsidRPr="00002A70" w:rsidRDefault="00E1690A" w:rsidP="00F03567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002A70"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ACCESSOIRES GAZ</w:t>
                            </w:r>
                          </w:p>
                          <w:p w14:paraId="1FC813AD" w14:textId="3AB81CB7" w:rsidR="00ED55F6" w:rsidRPr="00F03567" w:rsidRDefault="00D310C3" w:rsidP="00F03567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03567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SECURIGAZᵀᴹ : RESEAU FLEXIBLE D’ALIMENTATION PROVISOIRE MPB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5ACB" id="_x0000_s1031" type="#_x0000_t202" style="position:absolute;margin-left:-.05pt;margin-top:-.05pt;width:538.8pt;height:4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" filled="f" stroked="f">
                <v:textbox>
                  <w:txbxContent>
                    <w:p w14:paraId="0C65284F" w14:textId="05213DDC" w:rsidR="00ED55F6" w:rsidRPr="00002A70" w:rsidRDefault="00E1690A" w:rsidP="00F03567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002A70"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  <w:t>ACCESSOIRES GAZ</w:t>
                      </w:r>
                    </w:p>
                    <w:p w14:paraId="1FC813AD" w14:textId="3AB81CB7" w:rsidR="00ED55F6" w:rsidRPr="00F03567" w:rsidRDefault="00D310C3" w:rsidP="00F03567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F03567">
                        <w:rPr>
                          <w:rFonts w:cs="Arial"/>
                          <w:b/>
                          <w:sz w:val="28"/>
                          <w:szCs w:val="28"/>
                        </w:rPr>
                        <w:t>SECURIGAZᵀᴹ : RESEAU FLEXIBLE D’ALIMENTATION PROVISOIRE MPB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FF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01A1A0A1" wp14:editId="5156DCF9">
                <wp:simplePos x="0" y="0"/>
                <wp:positionH relativeFrom="column">
                  <wp:posOffset>1232535</wp:posOffset>
                </wp:positionH>
                <wp:positionV relativeFrom="paragraph">
                  <wp:posOffset>9218295</wp:posOffset>
                </wp:positionV>
                <wp:extent cx="4467225" cy="478790"/>
                <wp:effectExtent l="0" t="0" r="0" b="635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189D" w14:textId="58AF2267" w:rsidR="00171FF3" w:rsidRPr="00171FF3" w:rsidRDefault="00171FF3" w:rsidP="00171F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71FF3">
                              <w:rPr>
                                <w:rFonts w:ascii="Arial" w:hAnsi="Arial" w:cs="Arial"/>
                                <w:sz w:val="16"/>
                              </w:rPr>
                              <w:t>AVI ORN INDUSTRIES S.A.S. – 12, rue Guynemer – Z.I. – 33290 BLANQUEFORT CEDEX</w:t>
                            </w:r>
                          </w:p>
                          <w:p w14:paraId="6798DD38" w14:textId="724AF206" w:rsidR="00171FF3" w:rsidRDefault="00171FF3" w:rsidP="00171F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71FF3">
                              <w:rPr>
                                <w:rFonts w:ascii="Arial" w:hAnsi="Arial" w:cs="Arial"/>
                                <w:sz w:val="16"/>
                              </w:rPr>
                              <w:t xml:space="preserve">Tél : 05 56 95 60 20 – </w:t>
                            </w:r>
                            <w:proofErr w:type="gramStart"/>
                            <w:r w:rsidRPr="00171FF3">
                              <w:rPr>
                                <w:rFonts w:ascii="Arial" w:hAnsi="Arial" w:cs="Arial"/>
                                <w:sz w:val="16"/>
                              </w:rPr>
                              <w:t>E-mail</w:t>
                            </w:r>
                            <w:proofErr w:type="gramEnd"/>
                            <w:r w:rsidRPr="00171FF3">
                              <w:rPr>
                                <w:rFonts w:ascii="Arial" w:hAnsi="Arial" w:cs="Arial"/>
                                <w:sz w:val="16"/>
                              </w:rPr>
                              <w:t xml:space="preserve"> : info@avi-orn-industries.fr </w:t>
                            </w:r>
                          </w:p>
                          <w:p w14:paraId="37C69841" w14:textId="19E7AB07" w:rsidR="00171FF3" w:rsidRPr="00171FF3" w:rsidRDefault="00171FF3" w:rsidP="00171F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71FF3">
                              <w:rPr>
                                <w:rFonts w:ascii="Arial" w:hAnsi="Arial" w:cs="Arial"/>
                                <w:sz w:val="16"/>
                              </w:rPr>
                              <w:t>Site : www.avi-orn-industries.fr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1A0A1" id="_x0000_s1032" type="#_x0000_t202" style="position:absolute;margin-left:97.05pt;margin-top:725.85pt;width:351.75pt;height:37.7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" filled="f" stroked="f">
                <v:textbox style="mso-fit-shape-to-text:t">
                  <w:txbxContent>
                    <w:p w14:paraId="1C5C189D" w14:textId="58AF2267" w:rsidR="00171FF3" w:rsidRPr="00171FF3" w:rsidRDefault="00171FF3" w:rsidP="00171FF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71FF3">
                        <w:rPr>
                          <w:rFonts w:ascii="Arial" w:hAnsi="Arial" w:cs="Arial"/>
                          <w:sz w:val="16"/>
                        </w:rPr>
                        <w:t>AVI ORN INDUSTRIES S.A.S. – 12, rue Guynemer – Z.I. – 33290 BLANQUEFORT CEDEX</w:t>
                      </w:r>
                    </w:p>
                    <w:p w14:paraId="6798DD38" w14:textId="724AF206" w:rsidR="00171FF3" w:rsidRDefault="00171FF3" w:rsidP="00171FF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71FF3">
                        <w:rPr>
                          <w:rFonts w:ascii="Arial" w:hAnsi="Arial" w:cs="Arial"/>
                          <w:sz w:val="16"/>
                        </w:rPr>
                        <w:t xml:space="preserve">Tél : 05 56 95 60 20 – </w:t>
                      </w:r>
                      <w:proofErr w:type="gramStart"/>
                      <w:r w:rsidRPr="00171FF3">
                        <w:rPr>
                          <w:rFonts w:ascii="Arial" w:hAnsi="Arial" w:cs="Arial"/>
                          <w:sz w:val="16"/>
                        </w:rPr>
                        <w:t>E-mail</w:t>
                      </w:r>
                      <w:proofErr w:type="gramEnd"/>
                      <w:r w:rsidRPr="00171FF3">
                        <w:rPr>
                          <w:rFonts w:ascii="Arial" w:hAnsi="Arial" w:cs="Arial"/>
                          <w:sz w:val="16"/>
                        </w:rPr>
                        <w:t xml:space="preserve"> : info@avi-orn-industries.fr </w:t>
                      </w:r>
                    </w:p>
                    <w:p w14:paraId="37C69841" w14:textId="19E7AB07" w:rsidR="00171FF3" w:rsidRPr="00171FF3" w:rsidRDefault="00171FF3" w:rsidP="00171FF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71FF3">
                        <w:rPr>
                          <w:rFonts w:ascii="Arial" w:hAnsi="Arial" w:cs="Arial"/>
                          <w:sz w:val="16"/>
                        </w:rPr>
                        <w:t>Site : www.avi-orn-industries.fr</w:t>
                      </w:r>
                    </w:p>
                  </w:txbxContent>
                </v:textbox>
              </v:shape>
            </w:pict>
          </mc:Fallback>
        </mc:AlternateContent>
      </w:r>
      <w:r w:rsidR="00835AAA">
        <w:rPr>
          <w:noProof/>
          <w:lang w:eastAsia="fr-FR"/>
        </w:rPr>
        <w:drawing>
          <wp:anchor distT="0" distB="0" distL="114300" distR="114300" simplePos="0" relativeHeight="251634176" behindDoc="0" locked="0" layoutInCell="1" allowOverlap="1" wp14:anchorId="31461CA4" wp14:editId="456B70AD">
            <wp:simplePos x="0" y="0"/>
            <wp:positionH relativeFrom="column">
              <wp:posOffset>5715</wp:posOffset>
            </wp:positionH>
            <wp:positionV relativeFrom="paragraph">
              <wp:posOffset>9142095</wp:posOffset>
            </wp:positionV>
            <wp:extent cx="6737985" cy="635622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05" cy="63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F26910D" wp14:editId="092FC288">
                <wp:simplePos x="0" y="0"/>
                <wp:positionH relativeFrom="column">
                  <wp:posOffset>-1906</wp:posOffset>
                </wp:positionH>
                <wp:positionV relativeFrom="paragraph">
                  <wp:posOffset>-1905</wp:posOffset>
                </wp:positionV>
                <wp:extent cx="6859905" cy="5715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905" cy="571500"/>
                        </a:xfrm>
                        <a:prstGeom prst="rect">
                          <a:avLst/>
                        </a:prstGeom>
                        <a:solidFill>
                          <a:srgbClr val="A622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F0483" id="Rectangle 1" o:spid="_x0000_s1026" style="position:absolute;margin-left:-.15pt;margin-top:-.15pt;width:540.15pt;height: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" fillcolor="#a62222" stroked="f" strokeweight="1pt"/>
            </w:pict>
          </mc:Fallback>
        </mc:AlternateContent>
      </w:r>
    </w:p>
    <w:p w14:paraId="7B5D7C0F" w14:textId="0F1757BF" w:rsidR="007D7416" w:rsidRPr="007D7416" w:rsidRDefault="007D7416" w:rsidP="007D7416"/>
    <w:p w14:paraId="1BEF0CE8" w14:textId="5CB4412D" w:rsidR="007D7416" w:rsidRPr="007D7416" w:rsidRDefault="00035F2B" w:rsidP="007D741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B271AAB" wp14:editId="52AABBDD">
                <wp:simplePos x="0" y="0"/>
                <wp:positionH relativeFrom="column">
                  <wp:posOffset>10100</wp:posOffset>
                </wp:positionH>
                <wp:positionV relativeFrom="paragraph">
                  <wp:posOffset>161607</wp:posOffset>
                </wp:positionV>
                <wp:extent cx="2766695" cy="396240"/>
                <wp:effectExtent l="0" t="228600" r="0" b="23241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6769">
                          <a:off x="0" y="0"/>
                          <a:ext cx="276669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F2FA0" w14:textId="77777777" w:rsidR="00F03567" w:rsidRPr="00035F2B" w:rsidRDefault="00F03567" w:rsidP="00444F09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F2B">
                              <w:rPr>
                                <w:b/>
                                <w:color w:val="0070C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INNOVATION URG AQUITAINE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1AAB" id="_x0000_s1033" type="#_x0000_t202" style="position:absolute;margin-left:.8pt;margin-top:12.7pt;width:217.85pt;height:31.2pt;rotation:-724425fd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" filled="f" stroked="f">
                <v:textbox>
                  <w:txbxContent>
                    <w:p w14:paraId="0FBF2FA0" w14:textId="77777777" w:rsidR="00F03567" w:rsidRPr="00035F2B" w:rsidRDefault="00F03567" w:rsidP="00444F09">
                      <w:pPr>
                        <w:spacing w:line="36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F2B">
                        <w:rPr>
                          <w:b/>
                          <w:color w:val="0070C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INNOVATION URG AQUITAINE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0965E57" wp14:editId="103EED28">
                <wp:simplePos x="0" y="0"/>
                <wp:positionH relativeFrom="column">
                  <wp:posOffset>1729105</wp:posOffset>
                </wp:positionH>
                <wp:positionV relativeFrom="paragraph">
                  <wp:posOffset>260983</wp:posOffset>
                </wp:positionV>
                <wp:extent cx="2032635" cy="701954"/>
                <wp:effectExtent l="57150" t="190500" r="62865" b="193675"/>
                <wp:wrapNone/>
                <wp:docPr id="228" name="Rectangle :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1875">
                          <a:off x="0" y="0"/>
                          <a:ext cx="2032635" cy="701954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87ADE" w14:textId="77777777" w:rsidR="00035F2B" w:rsidRPr="005236D7" w:rsidRDefault="00035F2B" w:rsidP="00035F2B">
                            <w:pPr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produit</w:t>
                            </w:r>
                            <w:r w:rsidRPr="005236D7">
                              <w:rPr>
                                <w:b/>
                                <w:color w:val="0070C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est conforme à la fiche du guide de la distribution</w:t>
                            </w: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GRDF MMAS-030</w:t>
                            </w:r>
                            <w:r w:rsidRPr="005236D7">
                              <w:rPr>
                                <w:b/>
                                <w:color w:val="0070C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8BE5609" w14:textId="77777777" w:rsidR="00035F2B" w:rsidRDefault="00035F2B" w:rsidP="00035F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65E57" id="Rectangle : coins arrondis 228" o:spid="_x0000_s1034" style="position:absolute;margin-left:136.15pt;margin-top:20.55pt;width:160.05pt;height:55.25pt;rotation:-10.46875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" filled="f" strokecolor="#1f3763 [1604]" strokeweight="3pt">
                <v:stroke joinstyle="miter"/>
                <v:textbox>
                  <w:txbxContent>
                    <w:p w14:paraId="33E87ADE" w14:textId="77777777" w:rsidR="00035F2B" w:rsidRPr="005236D7" w:rsidRDefault="00035F2B" w:rsidP="00035F2B">
                      <w:pPr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produit</w:t>
                      </w:r>
                      <w:r w:rsidRPr="005236D7">
                        <w:rPr>
                          <w:b/>
                          <w:color w:val="0070C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est conforme à la fiche du guide de la distribution</w:t>
                      </w:r>
                      <w:r>
                        <w:rPr>
                          <w:b/>
                          <w:color w:val="0070C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GRDF MMAS-030</w:t>
                      </w:r>
                      <w:r w:rsidRPr="005236D7">
                        <w:rPr>
                          <w:b/>
                          <w:color w:val="0070C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8BE5609" w14:textId="77777777" w:rsidR="00035F2B" w:rsidRDefault="00035F2B" w:rsidP="00035F2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53CE82" w14:textId="35A2D00C" w:rsidR="007D7416" w:rsidRPr="007D7416" w:rsidRDefault="007D7416" w:rsidP="007D7416"/>
    <w:p w14:paraId="66CCC91D" w14:textId="19DFC6C3" w:rsidR="007D7416" w:rsidRPr="007D7416" w:rsidRDefault="007D7416" w:rsidP="007D7416"/>
    <w:p w14:paraId="61D1AC09" w14:textId="41DA3949" w:rsidR="007D7416" w:rsidRPr="007D7416" w:rsidRDefault="007D7416" w:rsidP="007D7416"/>
    <w:p w14:paraId="7DA8DA51" w14:textId="3D57323F" w:rsidR="007D7416" w:rsidRPr="007D7416" w:rsidRDefault="007D7416" w:rsidP="007D7416"/>
    <w:p w14:paraId="255A261E" w14:textId="0E75211F" w:rsidR="007D7416" w:rsidRPr="007D7416" w:rsidRDefault="007D7416" w:rsidP="007D7416"/>
    <w:p w14:paraId="3E845C08" w14:textId="76CB7A77" w:rsidR="007D7416" w:rsidRPr="007D7416" w:rsidRDefault="007D7416" w:rsidP="007D7416"/>
    <w:p w14:paraId="77262615" w14:textId="0D8FE167" w:rsidR="007D7416" w:rsidRPr="007D7416" w:rsidRDefault="007D7416" w:rsidP="007D7416"/>
    <w:p w14:paraId="63C6E3F0" w14:textId="60235EE1" w:rsidR="007D7416" w:rsidRPr="007D7416" w:rsidRDefault="007D7416" w:rsidP="007D7416"/>
    <w:p w14:paraId="47FBBEC5" w14:textId="1FD26E06" w:rsidR="007D7416" w:rsidRPr="007D7416" w:rsidRDefault="007D7416" w:rsidP="007D7416"/>
    <w:p w14:paraId="66D3A994" w14:textId="611D84F4" w:rsidR="007D7416" w:rsidRPr="007D7416" w:rsidRDefault="007D7416" w:rsidP="007D7416"/>
    <w:p w14:paraId="44827DF3" w14:textId="5D26B00A" w:rsidR="007D7416" w:rsidRPr="007D7416" w:rsidRDefault="007D7416" w:rsidP="007D7416"/>
    <w:p w14:paraId="303C4487" w14:textId="131DC12B" w:rsidR="007D7416" w:rsidRPr="007D7416" w:rsidRDefault="007D7416" w:rsidP="007D7416"/>
    <w:p w14:paraId="77884517" w14:textId="41CF8595" w:rsidR="007D7416" w:rsidRPr="007D7416" w:rsidRDefault="007D7416" w:rsidP="007D7416"/>
    <w:p w14:paraId="51447347" w14:textId="4A0755F1" w:rsidR="007D7416" w:rsidRPr="007D7416" w:rsidRDefault="007D7416" w:rsidP="007D7416"/>
    <w:p w14:paraId="1678CEA7" w14:textId="339C96D0" w:rsidR="007D7416" w:rsidRPr="007D7416" w:rsidRDefault="007D7416" w:rsidP="007D7416"/>
    <w:p w14:paraId="1952819B" w14:textId="0D42DB32" w:rsidR="007D7416" w:rsidRPr="007D7416" w:rsidRDefault="007D7416" w:rsidP="007D7416"/>
    <w:p w14:paraId="58DFD65E" w14:textId="1E2FBFBF" w:rsidR="007D7416" w:rsidRPr="007D7416" w:rsidRDefault="007D7416" w:rsidP="007D7416"/>
    <w:p w14:paraId="28DBD5EF" w14:textId="14AAF99C" w:rsidR="007D7416" w:rsidRPr="007D7416" w:rsidRDefault="007D7416" w:rsidP="007D7416"/>
    <w:p w14:paraId="7E368998" w14:textId="0D4987B4" w:rsidR="007D7416" w:rsidRPr="007D7416" w:rsidRDefault="007D7416" w:rsidP="007D7416"/>
    <w:p w14:paraId="58E7C50D" w14:textId="4E7F7A8F" w:rsidR="007D7416" w:rsidRPr="007D7416" w:rsidRDefault="007D7416" w:rsidP="007D7416"/>
    <w:p w14:paraId="0B8D9CF0" w14:textId="52CA669F" w:rsidR="007D7416" w:rsidRPr="007D7416" w:rsidRDefault="007D7416" w:rsidP="007D7416"/>
    <w:p w14:paraId="39CFCDE2" w14:textId="741A350F" w:rsidR="007D7416" w:rsidRPr="007D7416" w:rsidRDefault="007D7416" w:rsidP="007D7416"/>
    <w:p w14:paraId="2C72781C" w14:textId="3E76A729" w:rsidR="007D7416" w:rsidRPr="007D7416" w:rsidRDefault="007D7416" w:rsidP="007D7416"/>
    <w:p w14:paraId="68F79354" w14:textId="7CDBE9A2" w:rsidR="007D7416" w:rsidRPr="007D7416" w:rsidRDefault="007D7416" w:rsidP="007D7416"/>
    <w:p w14:paraId="1B9EF02D" w14:textId="3B70BFCC" w:rsidR="007D7416" w:rsidRPr="007D7416" w:rsidRDefault="007D7416" w:rsidP="007D7416"/>
    <w:p w14:paraId="6F7AB997" w14:textId="522ED6CE" w:rsidR="007D7416" w:rsidRDefault="007D7416" w:rsidP="007D7416"/>
    <w:p w14:paraId="69F38DE7" w14:textId="39F1ADD0" w:rsidR="007D7416" w:rsidRDefault="007D7416" w:rsidP="007D7416">
      <w:pPr>
        <w:tabs>
          <w:tab w:val="left" w:pos="4455"/>
        </w:tabs>
      </w:pPr>
      <w:r>
        <w:tab/>
      </w:r>
    </w:p>
    <w:p w14:paraId="07A5D3D7" w14:textId="7FBC9952" w:rsidR="007D7416" w:rsidRDefault="007D7416" w:rsidP="007D7416">
      <w:pPr>
        <w:tabs>
          <w:tab w:val="left" w:pos="4455"/>
        </w:tabs>
      </w:pPr>
    </w:p>
    <w:p w14:paraId="0152E42A" w14:textId="6407DF05" w:rsidR="007D7416" w:rsidRDefault="007D7416" w:rsidP="007D7416">
      <w:pPr>
        <w:tabs>
          <w:tab w:val="left" w:pos="4455"/>
        </w:tabs>
      </w:pPr>
    </w:p>
    <w:p w14:paraId="53869A26" w14:textId="5F670EC1" w:rsidR="007D7416" w:rsidRDefault="007D7416" w:rsidP="007D7416"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5E92D571" wp14:editId="23989183">
            <wp:simplePos x="0" y="0"/>
            <wp:positionH relativeFrom="column">
              <wp:posOffset>5678950</wp:posOffset>
            </wp:positionH>
            <wp:positionV relativeFrom="paragraph">
              <wp:posOffset>-6985</wp:posOffset>
            </wp:positionV>
            <wp:extent cx="1138555" cy="591896"/>
            <wp:effectExtent l="0" t="0" r="4445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fabrication Francaise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59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3735A33" wp14:editId="6B41B3D1">
                <wp:simplePos x="0" y="0"/>
                <wp:positionH relativeFrom="column">
                  <wp:posOffset>-1905</wp:posOffset>
                </wp:positionH>
                <wp:positionV relativeFrom="paragraph">
                  <wp:posOffset>-1905</wp:posOffset>
                </wp:positionV>
                <wp:extent cx="6859905" cy="571500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905" cy="571500"/>
                        </a:xfrm>
                        <a:prstGeom prst="rect">
                          <a:avLst/>
                        </a:prstGeom>
                        <a:solidFill>
                          <a:srgbClr val="A822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F2A3C" id="Rectangle 197" o:spid="_x0000_s1026" style="position:absolute;margin-left:-.15pt;margin-top:-.15pt;width:540.15pt;height:4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" fillcolor="#a82222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7B580E45" wp14:editId="5A313E50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851650" cy="571500"/>
                <wp:effectExtent l="0" t="0" r="0" b="0"/>
                <wp:wrapNone/>
                <wp:docPr id="210" name="Zone de text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293B0" w14:textId="77777777" w:rsidR="007D7416" w:rsidRDefault="007D7416" w:rsidP="007D741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ACCESSOIRES GAZ</w:t>
                            </w:r>
                          </w:p>
                          <w:p w14:paraId="67F8A442" w14:textId="77777777" w:rsidR="007D7416" w:rsidRDefault="007D7416" w:rsidP="007D7416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SECURIGAZᵀᴹ : RESEAU FLEXIBLE D’ALIMENTATION PROVISOIRE MPB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0E45" id="Zone de texte 210" o:spid="_x0000_s1035" type="#_x0000_t202" style="position:absolute;margin-left:.3pt;margin-top:.3pt;width:539.5pt;height:4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" filled="f" stroked="f">
                <v:textbox>
                  <w:txbxContent>
                    <w:p w14:paraId="515293B0" w14:textId="77777777" w:rsidR="007D7416" w:rsidRDefault="007D7416" w:rsidP="007D7416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  <w:t>ACCESSOIRES GAZ</w:t>
                      </w:r>
                    </w:p>
                    <w:p w14:paraId="67F8A442" w14:textId="77777777" w:rsidR="007D7416" w:rsidRDefault="007D7416" w:rsidP="007D7416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SECURIGAZᵀᴹ : RESEAU FLEXIBLE D’ALIMENTATION PROVISOIRE MPB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36C3B881" wp14:editId="5B2C2CBA">
                <wp:simplePos x="0" y="0"/>
                <wp:positionH relativeFrom="column">
                  <wp:posOffset>-1270</wp:posOffset>
                </wp:positionH>
                <wp:positionV relativeFrom="paragraph">
                  <wp:posOffset>688340</wp:posOffset>
                </wp:positionV>
                <wp:extent cx="2340610" cy="387350"/>
                <wp:effectExtent l="0" t="0" r="0" b="0"/>
                <wp:wrapNone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13169" w14:textId="77777777" w:rsidR="007D7416" w:rsidRDefault="007D7416" w:rsidP="007D741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COMPOSITON STANDARD 200 mètres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3B881" id="Zone de texte 195" o:spid="_x0000_s1036" type="#_x0000_t202" style="position:absolute;margin-left:-.1pt;margin-top:54.2pt;width:184.3pt;height:30.5pt;z-index:251603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" filled="f" stroked="f">
                <v:textbox style="mso-fit-shape-to-text:t">
                  <w:txbxContent>
                    <w:p w14:paraId="28313169" w14:textId="77777777" w:rsidR="007D7416" w:rsidRDefault="007D7416" w:rsidP="007D741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COMPOSITON STANDARD 200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0D89F120" wp14:editId="48BCC43F">
                <wp:simplePos x="0" y="0"/>
                <wp:positionH relativeFrom="column">
                  <wp:posOffset>0</wp:posOffset>
                </wp:positionH>
                <wp:positionV relativeFrom="paragraph">
                  <wp:posOffset>1033780</wp:posOffset>
                </wp:positionV>
                <wp:extent cx="6910705" cy="8109585"/>
                <wp:effectExtent l="0" t="0" r="0" b="5715"/>
                <wp:wrapNone/>
                <wp:docPr id="194" name="Zone de text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070" cy="810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ausimple4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629"/>
                              <w:gridCol w:w="4111"/>
                            </w:tblGrid>
                            <w:tr w:rsidR="007D7416" w14:paraId="00B1BA3B" w14:textId="7777777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A82222"/>
                                  <w:hideMark/>
                                </w:tcPr>
                                <w:p w14:paraId="21C0E8DA" w14:textId="77777777" w:rsidR="007D7416" w:rsidRDefault="007D7416">
                                  <w:pPr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  <w:sz w:val="20"/>
                                    </w:rPr>
                                    <w:t>RACCORDEMENT AU RESEAU</w:t>
                                  </w:r>
                                </w:p>
                              </w:tc>
                            </w:tr>
                            <w:tr w:rsidR="007D7416" w14:paraId="2579122B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3D422467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1 Borne aluminium équipée de DDMP 40m3/h ou 25m3/h (les 2 sont livrés)</w:t>
                                  </w:r>
                                </w:p>
                                <w:p w14:paraId="2D7B5B63" w14:textId="77777777" w:rsidR="007D7416" w:rsidRDefault="007D7416">
                                  <w:pPr>
                                    <w:rPr>
                                      <w:bCs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Avec pieds permettant une fixation au sol par sardines, ils sont démontables et ranger sur la borne pour le transport.</w:t>
                                  </w:r>
                                </w:p>
                                <w:p w14:paraId="706DAD58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L’entrée raccord 2P DN25 JSC, robinet de sécurité type EA DN25, sortie M</w:t>
                                  </w:r>
                                  <w:proofErr w:type="gram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 :DN</w:t>
                                  </w:r>
                                  <w:proofErr w:type="gram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15 JSC.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hideMark/>
                                </w:tcPr>
                                <w:p w14:paraId="3A9FF4A4" w14:textId="48AD9B5C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E96B0B7" wp14:editId="3FC0208D">
                                        <wp:extent cx="1211580" cy="906780"/>
                                        <wp:effectExtent l="0" t="0" r="7620" b="7620"/>
                                        <wp:docPr id="193" name="Image 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1580" cy="906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27524CB8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0BAC640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1 Flexible inox DN25, raccord MM : DN25 JSC longueur : 5 mètres.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hideMark/>
                                </w:tcPr>
                                <w:p w14:paraId="08545BCC" w14:textId="0B76DE33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6062F0F" wp14:editId="48840313">
                                        <wp:extent cx="647700" cy="678180"/>
                                        <wp:effectExtent l="0" t="0" r="0" b="7620"/>
                                        <wp:docPr id="192" name="Imag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4CF44621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A82222"/>
                                  <w:hideMark/>
                                </w:tcPr>
                                <w:p w14:paraId="1B55FDBF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  <w:sz w:val="20"/>
                                    </w:rPr>
                                    <w:t>RESEAU PROVISOIRE FLEXIBLE MPB</w:t>
                                  </w:r>
                                </w:p>
                              </w:tc>
                            </w:tr>
                            <w:tr w:rsidR="007D7416" w14:paraId="02B2DCB8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</w:tcPr>
                                <w:p w14:paraId="52332D3D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  <w:p w14:paraId="105B616B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Flexibles inox « RESEAU » - DN16 FF 3/4" JSC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à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joint torique</w:t>
                                  </w:r>
                                </w:p>
                                <w:p w14:paraId="1CB4FAB3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18 flexibles de long. 10 mètres</w:t>
                                  </w:r>
                                </w:p>
                                <w:p w14:paraId="66025AAD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2 flexibles de long. 6 mètres</w:t>
                                  </w:r>
                                </w:p>
                                <w:p w14:paraId="035D7ACA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3 flexibles de long. 3 mètres</w:t>
                                  </w:r>
                                </w:p>
                                <w:p w14:paraId="343C45FD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vAlign w:val="center"/>
                                  <w:hideMark/>
                                </w:tcPr>
                                <w:p w14:paraId="0755D401" w14:textId="643BDE00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647FD03" wp14:editId="176A4DEB">
                                        <wp:extent cx="693420" cy="640080"/>
                                        <wp:effectExtent l="0" t="0" r="0" b="7620"/>
                                        <wp:docPr id="31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3420" cy="640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177249E3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22CA34B8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Flexibles inox « BRANCHEMENT » - DN8 MF 3/4" JSC a joint torique</w:t>
                                  </w:r>
                                </w:p>
                                <w:p w14:paraId="42554153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20 flexibles de long. 5 mètres</w:t>
                                  </w:r>
                                </w:p>
                                <w:p w14:paraId="5BB7ECC2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20 flexibles de long. 2 mètres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hideMark/>
                                </w:tcPr>
                                <w:p w14:paraId="3A02C5FD" w14:textId="62D0F055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2C2162A" wp14:editId="12D3CFA0">
                                        <wp:extent cx="861060" cy="716280"/>
                                        <wp:effectExtent l="0" t="0" r="0" b="7620"/>
                                        <wp:docPr id="30" name="Imag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591" t="48743" r="39825" b="415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106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7BAAC2F1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16894E2D" w14:textId="77777777" w:rsidR="007D7416" w:rsidRDefault="007D7416">
                                  <w:pPr>
                                    <w:rPr>
                                      <w:bCs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40 Outils de condamnation de porte S2300 « entre-ouverte »</w:t>
                                  </w:r>
                                </w:p>
                                <w:p w14:paraId="2C88DD7B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La condamnation fixe l’ouverture de la porte du coffret pour le passage du flexible branchement et évite un coffret grand ouvert.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hideMark/>
                                </w:tcPr>
                                <w:p w14:paraId="19A575F4" w14:textId="2EBDE6A7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3AD8F3F8" wp14:editId="48BDA709">
                                        <wp:extent cx="563880" cy="541020"/>
                                        <wp:effectExtent l="0" t="0" r="7620" b="0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3880" cy="541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2A9A4F2E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61058552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4 « T » bouchonnés pour réaliser les traversées de chaussée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hideMark/>
                                </w:tcPr>
                                <w:p w14:paraId="2BD878AD" w14:textId="2A368E60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3014391A" wp14:editId="35D79331">
                                        <wp:extent cx="617220" cy="457200"/>
                                        <wp:effectExtent l="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722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6585BB36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7CDC5260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18 « H » bouchonnés, équipés de 2 DPB orange 25m3/h pour protéger individuellement chaque branchement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hideMark/>
                                </w:tcPr>
                                <w:p w14:paraId="2B5135B2" w14:textId="4A5E49BA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2DF6347" wp14:editId="47D82708">
                                        <wp:extent cx="594360" cy="480060"/>
                                        <wp:effectExtent l="0" t="0" r="0" b="0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4360" cy="48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094B9818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A82222"/>
                                  <w:hideMark/>
                                </w:tcPr>
                                <w:p w14:paraId="566C06BE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  <w:sz w:val="20"/>
                                    </w:rPr>
                                    <w:t>PROTECTION MECANIQUE DES FLEXIBLES SUR TROTTOIRS</w:t>
                                  </w:r>
                                </w:p>
                              </w:tc>
                            </w:tr>
                            <w:tr w:rsidR="007D7416" w14:paraId="226158B3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</w:tcPr>
                                <w:p w14:paraId="341687DE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  <w:p w14:paraId="5F671D7F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Protections aluminium droites :</w:t>
                                  </w:r>
                                </w:p>
                                <w:p w14:paraId="11E386C7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67 protections de long. 2 mètres</w:t>
                                  </w:r>
                                </w:p>
                                <w:p w14:paraId="60B63A83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67 protections de long. 1 mètre</w:t>
                                  </w:r>
                                </w:p>
                                <w:p w14:paraId="49EF9299" w14:textId="77777777" w:rsidR="007D7416" w:rsidRDefault="007D7416">
                                  <w:pPr>
                                    <w:pStyle w:val="Paragraphedeliste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hideMark/>
                                </w:tcPr>
                                <w:p w14:paraId="06D7DDB7" w14:textId="47058E2A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EF0638D" wp14:editId="6837FD84">
                                        <wp:extent cx="906780" cy="586740"/>
                                        <wp:effectExtent l="0" t="0" r="7620" b="3810"/>
                                        <wp:docPr id="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6780" cy="586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4E52B462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0B948CBE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80 Protections aluminium en équerre long. 30cm pour raccorder en angle droit les protections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hideMark/>
                                </w:tcPr>
                                <w:p w14:paraId="5CE813F6" w14:textId="25CC147A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727DA03" wp14:editId="13E07A9A">
                                        <wp:extent cx="762000" cy="335280"/>
                                        <wp:effectExtent l="0" t="0" r="0" b="7620"/>
                                        <wp:docPr id="25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2000" cy="335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1B4F76A8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55DF02A5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110 Couvre-joint acier pré laqué jaune pour lier les protections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hideMark/>
                                </w:tcPr>
                                <w:p w14:paraId="6775551F" w14:textId="330AF536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EE36B00" wp14:editId="3BF7F8A7">
                                        <wp:extent cx="457200" cy="495300"/>
                                        <wp:effectExtent l="0" t="0" r="0" b="0"/>
                                        <wp:docPr id="24" name="Imag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2FF6B924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5287D030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20 Protections aluminium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recouvrantes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1 mètre permettant de recouvrir un vide entre 2 protections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hideMark/>
                                </w:tcPr>
                                <w:p w14:paraId="3F4AB461" w14:textId="47BD2590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158CA489" wp14:editId="72086950">
                                        <wp:extent cx="1348740" cy="289560"/>
                                        <wp:effectExtent l="0" t="0" r="3810" b="0"/>
                                        <wp:docPr id="23" name="Imag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8740" cy="289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31907947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272973FE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2000 chevilles à frapper 8x45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hideMark/>
                                </w:tcPr>
                                <w:p w14:paraId="7C53AFE9" w14:textId="044F8499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4F90E4D3" wp14:editId="13E99D98">
                                        <wp:extent cx="320040" cy="441960"/>
                                        <wp:effectExtent l="0" t="0" r="3810" b="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" cy="441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7416" w14:paraId="2989F041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629" w:type="dxa"/>
                                  <w:vAlign w:val="center"/>
                                  <w:hideMark/>
                                </w:tcPr>
                                <w:p w14:paraId="0E89678C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50 Fins de protection acier pré laqué jaune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FFFFFF" w:themeFill="background1"/>
                                  <w:hideMark/>
                                </w:tcPr>
                                <w:p w14:paraId="485615AA" w14:textId="2D1A0462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04A75051" wp14:editId="7F1A4019">
                                        <wp:extent cx="533400" cy="381000"/>
                                        <wp:effectExtent l="0" t="0" r="0" b="0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BD2AAC2" w14:textId="77777777" w:rsidR="007D7416" w:rsidRDefault="007D7416" w:rsidP="007D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F120" id="Zone de texte 194" o:spid="_x0000_s1037" type="#_x0000_t202" style="position:absolute;margin-left:0;margin-top:81.4pt;width:544.15pt;height:638.5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" filled="f" stroked="f">
                <v:textbox>
                  <w:txbxContent>
                    <w:tbl>
                      <w:tblPr>
                        <w:tblStyle w:val="Tableausimple4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629"/>
                        <w:gridCol w:w="4111"/>
                      </w:tblGrid>
                      <w:tr w:rsidR="007D7416" w14:paraId="00B1BA3B" w14:textId="7777777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A82222"/>
                            <w:hideMark/>
                          </w:tcPr>
                          <w:p w14:paraId="21C0E8DA" w14:textId="77777777" w:rsidR="007D7416" w:rsidRDefault="007D7416">
                            <w:p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RACCORDEMENT AU RESEAU</w:t>
                            </w:r>
                          </w:p>
                        </w:tc>
                      </w:tr>
                      <w:tr w:rsidR="007D7416" w14:paraId="2579122B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3D422467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1 Borne aluminium équipée de DDMP 40m3/h ou 25m3/h (les 2 sont livrés)</w:t>
                            </w:r>
                          </w:p>
                          <w:p w14:paraId="2D7B5B63" w14:textId="77777777" w:rsidR="007D7416" w:rsidRDefault="007D7416">
                            <w:pPr>
                              <w:rPr>
                                <w:bCs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Avec pieds permettant une fixation au sol par sardines, ils sont démontables et ranger sur la borne pour le transport.</w:t>
                            </w:r>
                          </w:p>
                          <w:p w14:paraId="706DAD58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L’entrée raccord 2P DN25 JSC, robinet de sécurité type EA DN25, sortie M</w:t>
                            </w:r>
                            <w:proofErr w:type="gramStart"/>
                            <w:r>
                              <w:rPr>
                                <w:b w:val="0"/>
                                <w:sz w:val="18"/>
                              </w:rPr>
                              <w:t> :DN</w:t>
                            </w:r>
                            <w:proofErr w:type="gramEnd"/>
                            <w:r>
                              <w:rPr>
                                <w:b w:val="0"/>
                                <w:sz w:val="18"/>
                              </w:rPr>
                              <w:t>15 JSC.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hideMark/>
                          </w:tcPr>
                          <w:p w14:paraId="3A9FF4A4" w14:textId="48AD9B5C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E96B0B7" wp14:editId="3FC0208D">
                                  <wp:extent cx="1211580" cy="906780"/>
                                  <wp:effectExtent l="0" t="0" r="7620" b="7620"/>
                                  <wp:docPr id="193" name="Imag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27524CB8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0BAC640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1 Flexible inox DN25, raccord MM : DN25 JSC longueur : 5 mètres.</w:t>
                            </w:r>
                          </w:p>
                        </w:tc>
                        <w:tc>
                          <w:tcPr>
                            <w:tcW w:w="4111" w:type="dxa"/>
                            <w:hideMark/>
                          </w:tcPr>
                          <w:p w14:paraId="08545BCC" w14:textId="0B76DE33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6062F0F" wp14:editId="48840313">
                                  <wp:extent cx="647700" cy="678180"/>
                                  <wp:effectExtent l="0" t="0" r="0" b="762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4CF44621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A82222"/>
                            <w:hideMark/>
                          </w:tcPr>
                          <w:p w14:paraId="1B55FDBF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RESEAU PROVISOIRE FLEXIBLE MPB</w:t>
                            </w:r>
                          </w:p>
                        </w:tc>
                      </w:tr>
                      <w:tr w:rsidR="007D7416" w14:paraId="02B2DCB8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</w:tcPr>
                          <w:p w14:paraId="52332D3D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14:paraId="105B616B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Flexibles inox « RESEAU » - DN16 FF 3/4" JSC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à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joint torique</w:t>
                            </w:r>
                          </w:p>
                          <w:p w14:paraId="1CB4FAB3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18 flexibles de long. 10 mètres</w:t>
                            </w:r>
                          </w:p>
                          <w:p w14:paraId="66025AAD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2 flexibles de long. 6 mètres</w:t>
                            </w:r>
                          </w:p>
                          <w:p w14:paraId="035D7ACA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3 flexibles de long. 3 mètres</w:t>
                            </w:r>
                          </w:p>
                          <w:p w14:paraId="343C45FD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vAlign w:val="center"/>
                            <w:hideMark/>
                          </w:tcPr>
                          <w:p w14:paraId="0755D401" w14:textId="643BDE00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647FD03" wp14:editId="176A4DEB">
                                  <wp:extent cx="693420" cy="640080"/>
                                  <wp:effectExtent l="0" t="0" r="0" b="762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177249E3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22CA34B8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Flexibles inox « BRANCHEMENT » - DN8 MF 3/4" JSC a joint torique</w:t>
                            </w:r>
                          </w:p>
                          <w:p w14:paraId="42554153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20 flexibles de long. 5 mètres</w:t>
                            </w:r>
                          </w:p>
                          <w:p w14:paraId="5BB7ECC2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20 flexibles de long. 2 mètres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hideMark/>
                          </w:tcPr>
                          <w:p w14:paraId="3A02C5FD" w14:textId="62D0F055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2C2162A" wp14:editId="12D3CFA0">
                                  <wp:extent cx="861060" cy="716280"/>
                                  <wp:effectExtent l="0" t="0" r="0" b="762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591" t="48743" r="39825" b="415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7BAAC2F1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16894E2D" w14:textId="77777777" w:rsidR="007D7416" w:rsidRDefault="007D7416">
                            <w:pPr>
                              <w:rPr>
                                <w:bCs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40 Outils de condamnation de porte S2300 « entre-ouverte »</w:t>
                            </w:r>
                          </w:p>
                          <w:p w14:paraId="2C88DD7B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La condamnation fixe l’ouverture de la porte du coffret pour le passage du flexible branchement et évite un coffret grand ouvert.</w:t>
                            </w:r>
                          </w:p>
                        </w:tc>
                        <w:tc>
                          <w:tcPr>
                            <w:tcW w:w="4111" w:type="dxa"/>
                            <w:hideMark/>
                          </w:tcPr>
                          <w:p w14:paraId="19A575F4" w14:textId="2EBDE6A7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AD8F3F8" wp14:editId="48BDA709">
                                  <wp:extent cx="563880" cy="541020"/>
                                  <wp:effectExtent l="0" t="0" r="762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2A9A4F2E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61058552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4 « T » bouchonnés pour réaliser les traversées de chaussée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hideMark/>
                          </w:tcPr>
                          <w:p w14:paraId="2BD878AD" w14:textId="2A368E60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014391A" wp14:editId="35D79331">
                                  <wp:extent cx="617220" cy="45720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6585BB36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7CDC5260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18 « H » bouchonnés, équipés de 2 DPB orange 25m3/h pour protéger individuellement chaque branchement</w:t>
                            </w:r>
                          </w:p>
                        </w:tc>
                        <w:tc>
                          <w:tcPr>
                            <w:tcW w:w="4111" w:type="dxa"/>
                            <w:hideMark/>
                          </w:tcPr>
                          <w:p w14:paraId="2B5135B2" w14:textId="4A5E49BA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2DF6347" wp14:editId="47D82708">
                                  <wp:extent cx="594360" cy="48006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094B9818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A82222"/>
                            <w:hideMark/>
                          </w:tcPr>
                          <w:p w14:paraId="566C06BE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PROTECTION MECANIQUE DES FLEXIBLES SUR TROTTOIRS</w:t>
                            </w:r>
                          </w:p>
                        </w:tc>
                      </w:tr>
                      <w:tr w:rsidR="007D7416" w14:paraId="226158B3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</w:tcPr>
                          <w:p w14:paraId="341687DE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14:paraId="5F671D7F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Protections aluminium droites :</w:t>
                            </w:r>
                          </w:p>
                          <w:p w14:paraId="11E386C7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67 protections de long. 2 mètres</w:t>
                            </w:r>
                          </w:p>
                          <w:p w14:paraId="60B63A83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67 protections de long. 1 mètre</w:t>
                            </w:r>
                          </w:p>
                          <w:p w14:paraId="49EF9299" w14:textId="77777777" w:rsidR="007D7416" w:rsidRDefault="007D7416">
                            <w:pPr>
                              <w:pStyle w:val="Paragraphedeliste"/>
                              <w:rPr>
                                <w:b w:val="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hideMark/>
                          </w:tcPr>
                          <w:p w14:paraId="06D7DDB7" w14:textId="47058E2A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EF0638D" wp14:editId="6837FD84">
                                  <wp:extent cx="906780" cy="586740"/>
                                  <wp:effectExtent l="0" t="0" r="7620" b="381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4E52B462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0B948CBE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80 Protections aluminium en équerre long. 30cm pour raccorder en angle droit les protections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hideMark/>
                          </w:tcPr>
                          <w:p w14:paraId="5CE813F6" w14:textId="25CC147A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727DA03" wp14:editId="13E07A9A">
                                  <wp:extent cx="762000" cy="335280"/>
                                  <wp:effectExtent l="0" t="0" r="0" b="762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1B4F76A8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55DF02A5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110 Couvre-joint acier pré laqué jaune pour lier les protections</w:t>
                            </w:r>
                          </w:p>
                        </w:tc>
                        <w:tc>
                          <w:tcPr>
                            <w:tcW w:w="4111" w:type="dxa"/>
                            <w:hideMark/>
                          </w:tcPr>
                          <w:p w14:paraId="6775551F" w14:textId="330AF536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EE36B00" wp14:editId="3BF7F8A7">
                                  <wp:extent cx="457200" cy="49530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2FF6B924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5287D030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20 Protections aluminium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recouvrantes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1 mètre permettant de recouvrir un vide entre 2 protections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hideMark/>
                          </w:tcPr>
                          <w:p w14:paraId="3F4AB461" w14:textId="47BD2590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58CA489" wp14:editId="72086950">
                                  <wp:extent cx="1348740" cy="289560"/>
                                  <wp:effectExtent l="0" t="0" r="381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31907947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272973FE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2000 chevilles à frapper 8x45</w:t>
                            </w:r>
                          </w:p>
                        </w:tc>
                        <w:tc>
                          <w:tcPr>
                            <w:tcW w:w="4111" w:type="dxa"/>
                            <w:hideMark/>
                          </w:tcPr>
                          <w:p w14:paraId="7C53AFE9" w14:textId="044F8499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F90E4D3" wp14:editId="13E99D98">
                                  <wp:extent cx="320040" cy="441960"/>
                                  <wp:effectExtent l="0" t="0" r="381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7416" w14:paraId="2989F041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629" w:type="dxa"/>
                            <w:vAlign w:val="center"/>
                            <w:hideMark/>
                          </w:tcPr>
                          <w:p w14:paraId="0E89678C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50 Fins de protection acier pré laqué jaune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FFFFFF" w:themeFill="background1"/>
                            <w:hideMark/>
                          </w:tcPr>
                          <w:p w14:paraId="485615AA" w14:textId="2D1A0462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4A75051" wp14:editId="7F1A4019">
                                  <wp:extent cx="533400" cy="38100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BD2AAC2" w14:textId="77777777" w:rsidR="007D7416" w:rsidRDefault="007D7416" w:rsidP="007D74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00A37E7C" wp14:editId="3B9B1294">
                <wp:simplePos x="0" y="0"/>
                <wp:positionH relativeFrom="column">
                  <wp:posOffset>7620</wp:posOffset>
                </wp:positionH>
                <wp:positionV relativeFrom="paragraph">
                  <wp:posOffset>688340</wp:posOffset>
                </wp:positionV>
                <wp:extent cx="6812915" cy="254635"/>
                <wp:effectExtent l="0" t="0" r="698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12915" cy="2546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82222"/>
                            </a:gs>
                            <a:gs pos="48000">
                              <a:srgbClr val="FF9999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90659" id="Rectangle 15" o:spid="_x0000_s1026" style="position:absolute;margin-left:.6pt;margin-top:54.2pt;width:536.45pt;height:20.05pt;flip:x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" fillcolor="#a82222" stroked="f" strokeweight="1pt">
                <v:fill opacity="0" rotate="t" focusposition="1,1" focussize="" colors="0 #a82222;31457f #f99;1 white" focus="100%" type="gradientRadial"/>
              </v:rect>
            </w:pict>
          </mc:Fallback>
        </mc:AlternateContent>
      </w:r>
    </w:p>
    <w:p w14:paraId="1D03B2C3" w14:textId="7020D986" w:rsidR="007D7416" w:rsidRDefault="007D7416" w:rsidP="007D7416">
      <w:pPr>
        <w:tabs>
          <w:tab w:val="left" w:pos="4455"/>
        </w:tabs>
      </w:pPr>
    </w:p>
    <w:p w14:paraId="6ECAA7A9" w14:textId="1EE0F53C" w:rsidR="007D7416" w:rsidRPr="007D7416" w:rsidRDefault="007D7416" w:rsidP="007D7416"/>
    <w:p w14:paraId="372CB678" w14:textId="4960F1DC" w:rsidR="007D7416" w:rsidRPr="007D7416" w:rsidRDefault="007D7416" w:rsidP="007D7416"/>
    <w:p w14:paraId="272B5DB7" w14:textId="45B6F252" w:rsidR="007D7416" w:rsidRPr="007D7416" w:rsidRDefault="007D7416" w:rsidP="007D7416"/>
    <w:p w14:paraId="167B2083" w14:textId="0C9B0A93" w:rsidR="007D7416" w:rsidRPr="007D7416" w:rsidRDefault="007D7416" w:rsidP="007D7416"/>
    <w:p w14:paraId="32F159BB" w14:textId="700C3AD7" w:rsidR="007D7416" w:rsidRPr="007D7416" w:rsidRDefault="007D7416" w:rsidP="007D7416"/>
    <w:p w14:paraId="203A3721" w14:textId="7461AB8D" w:rsidR="007D7416" w:rsidRPr="007D7416" w:rsidRDefault="007D7416" w:rsidP="007D7416"/>
    <w:p w14:paraId="61FF33C3" w14:textId="16719D47" w:rsidR="007D7416" w:rsidRPr="007D7416" w:rsidRDefault="007D7416" w:rsidP="007D7416"/>
    <w:p w14:paraId="1FAB73AD" w14:textId="0F81873F" w:rsidR="007D7416" w:rsidRPr="007D7416" w:rsidRDefault="007D7416" w:rsidP="007D7416"/>
    <w:p w14:paraId="772E35BA" w14:textId="42D02977" w:rsidR="007D7416" w:rsidRPr="007D7416" w:rsidRDefault="007D7416" w:rsidP="007D7416"/>
    <w:p w14:paraId="46D38EAD" w14:textId="3D155186" w:rsidR="007D7416" w:rsidRPr="007D7416" w:rsidRDefault="007D7416" w:rsidP="007D7416"/>
    <w:p w14:paraId="75E550E0" w14:textId="795CA159" w:rsidR="007D7416" w:rsidRPr="007D7416" w:rsidRDefault="007D7416" w:rsidP="007D7416"/>
    <w:p w14:paraId="71A6DCD3" w14:textId="2972707B" w:rsidR="007D7416" w:rsidRPr="007D7416" w:rsidRDefault="007D7416" w:rsidP="007D7416"/>
    <w:p w14:paraId="2651F2D4" w14:textId="30DD882E" w:rsidR="007D7416" w:rsidRPr="007D7416" w:rsidRDefault="007D7416" w:rsidP="007D7416"/>
    <w:p w14:paraId="3DBE2C65" w14:textId="43B9F6CF" w:rsidR="007D7416" w:rsidRPr="007D7416" w:rsidRDefault="007D7416" w:rsidP="007D7416"/>
    <w:p w14:paraId="503E2E0D" w14:textId="7C79942B" w:rsidR="007D7416" w:rsidRPr="007D7416" w:rsidRDefault="007D7416" w:rsidP="007D7416"/>
    <w:p w14:paraId="5F362197" w14:textId="3AB39451" w:rsidR="007D7416" w:rsidRPr="007D7416" w:rsidRDefault="007D7416" w:rsidP="007D7416"/>
    <w:p w14:paraId="164DC7F0" w14:textId="40FBF3DD" w:rsidR="007D7416" w:rsidRPr="007D7416" w:rsidRDefault="007D7416" w:rsidP="007D7416"/>
    <w:p w14:paraId="1CC74F89" w14:textId="254303FA" w:rsidR="007D7416" w:rsidRPr="007D7416" w:rsidRDefault="007D7416" w:rsidP="007D7416"/>
    <w:p w14:paraId="16FC530F" w14:textId="690B13A1" w:rsidR="007D7416" w:rsidRPr="007D7416" w:rsidRDefault="007D7416" w:rsidP="007D7416"/>
    <w:p w14:paraId="68FCF5A1" w14:textId="4B682224" w:rsidR="007D7416" w:rsidRPr="007D7416" w:rsidRDefault="007D7416" w:rsidP="007D7416"/>
    <w:p w14:paraId="74F29432" w14:textId="192C2931" w:rsidR="007D7416" w:rsidRPr="007D7416" w:rsidRDefault="007D7416" w:rsidP="007D7416"/>
    <w:p w14:paraId="4E350D59" w14:textId="644DF349" w:rsidR="007D7416" w:rsidRPr="007D7416" w:rsidRDefault="007D7416" w:rsidP="007D7416"/>
    <w:p w14:paraId="1D7B1D33" w14:textId="171BF3AA" w:rsidR="007D7416" w:rsidRPr="007D7416" w:rsidRDefault="007D7416" w:rsidP="007D7416"/>
    <w:p w14:paraId="265F74D6" w14:textId="3711F26F" w:rsidR="007D7416" w:rsidRPr="007D7416" w:rsidRDefault="007D7416" w:rsidP="007D7416"/>
    <w:p w14:paraId="468E6B1C" w14:textId="60AFE264" w:rsidR="007D7416" w:rsidRPr="007D7416" w:rsidRDefault="007D7416" w:rsidP="007D7416"/>
    <w:p w14:paraId="568D12A2" w14:textId="7D10B7CD" w:rsidR="007D7416" w:rsidRPr="007D7416" w:rsidRDefault="007D7416" w:rsidP="007D7416"/>
    <w:p w14:paraId="05682358" w14:textId="0720A1CB" w:rsidR="007D7416" w:rsidRPr="007D7416" w:rsidRDefault="007D7416" w:rsidP="007D7416"/>
    <w:p w14:paraId="09EB8C6A" w14:textId="2C7683AB" w:rsidR="007D7416" w:rsidRPr="007D7416" w:rsidRDefault="007D7416" w:rsidP="007D7416"/>
    <w:p w14:paraId="59A603B2" w14:textId="0AF232F1" w:rsidR="007D7416" w:rsidRPr="007D7416" w:rsidRDefault="007D7416" w:rsidP="007D74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7FF41E4E" wp14:editId="495476F8">
                <wp:simplePos x="0" y="0"/>
                <wp:positionH relativeFrom="column">
                  <wp:posOffset>5954712</wp:posOffset>
                </wp:positionH>
                <wp:positionV relativeFrom="paragraph">
                  <wp:posOffset>239078</wp:posOffset>
                </wp:positionV>
                <wp:extent cx="1823085" cy="318770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230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75ED3" w14:textId="77777777" w:rsidR="007D7416" w:rsidRDefault="007D7416" w:rsidP="007D741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Réf. Doc : DCO-034 du 16/0421    Page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1E4E" id="Zone de texte 20" o:spid="_x0000_s1038" type="#_x0000_t202" style="position:absolute;margin-left:468.85pt;margin-top:18.85pt;width:143.55pt;height:25.1pt;rotation:-90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" filled="f" stroked="f">
                <v:textbox style="mso-fit-shape-to-text:t">
                  <w:txbxContent>
                    <w:p w14:paraId="73C75ED3" w14:textId="77777777" w:rsidR="007D7416" w:rsidRDefault="007D7416" w:rsidP="007D741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Réf. Doc : DCO-034 du 16/0421    Page 2/3</w:t>
                      </w:r>
                    </w:p>
                  </w:txbxContent>
                </v:textbox>
              </v:shape>
            </w:pict>
          </mc:Fallback>
        </mc:AlternateContent>
      </w:r>
    </w:p>
    <w:p w14:paraId="0A984561" w14:textId="4EA7804F" w:rsidR="007D7416" w:rsidRDefault="007D7416" w:rsidP="007D7416"/>
    <w:p w14:paraId="36463939" w14:textId="31A65048" w:rsidR="007D7416" w:rsidRDefault="007D7416" w:rsidP="007D7416">
      <w:pPr>
        <w:tabs>
          <w:tab w:val="left" w:pos="4433"/>
        </w:tabs>
      </w:pPr>
      <w:r>
        <w:rPr>
          <w:noProof/>
        </w:rPr>
        <w:drawing>
          <wp:anchor distT="0" distB="0" distL="114300" distR="114300" simplePos="0" relativeHeight="251548672" behindDoc="1" locked="0" layoutInCell="1" allowOverlap="1" wp14:anchorId="1B38138C" wp14:editId="1EDF9E19">
            <wp:simplePos x="0" y="0"/>
            <wp:positionH relativeFrom="column">
              <wp:posOffset>5715</wp:posOffset>
            </wp:positionH>
            <wp:positionV relativeFrom="paragraph">
              <wp:posOffset>20320</wp:posOffset>
            </wp:positionV>
            <wp:extent cx="6737985" cy="635000"/>
            <wp:effectExtent l="0" t="0" r="571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246C940" wp14:editId="2BFCDE0F">
            <wp:simplePos x="0" y="0"/>
            <wp:positionH relativeFrom="column">
              <wp:posOffset>5971540</wp:posOffset>
            </wp:positionH>
            <wp:positionV relativeFrom="paragraph">
              <wp:posOffset>330200</wp:posOffset>
            </wp:positionV>
            <wp:extent cx="617220" cy="28829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9DC2CC" wp14:editId="65D809CD">
            <wp:simplePos x="0" y="0"/>
            <wp:positionH relativeFrom="column">
              <wp:posOffset>5971540</wp:posOffset>
            </wp:positionH>
            <wp:positionV relativeFrom="paragraph">
              <wp:posOffset>31750</wp:posOffset>
            </wp:positionV>
            <wp:extent cx="617220" cy="28829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33B93B1" wp14:editId="3BAC8E33">
            <wp:simplePos x="0" y="0"/>
            <wp:positionH relativeFrom="column">
              <wp:posOffset>31115</wp:posOffset>
            </wp:positionH>
            <wp:positionV relativeFrom="paragraph">
              <wp:posOffset>33020</wp:posOffset>
            </wp:positionV>
            <wp:extent cx="1249680" cy="595630"/>
            <wp:effectExtent l="0" t="0" r="762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7C2872A9" wp14:editId="1CDE05D1">
                <wp:simplePos x="0" y="0"/>
                <wp:positionH relativeFrom="column">
                  <wp:posOffset>1232535</wp:posOffset>
                </wp:positionH>
                <wp:positionV relativeFrom="paragraph">
                  <wp:posOffset>96520</wp:posOffset>
                </wp:positionV>
                <wp:extent cx="4467225" cy="565150"/>
                <wp:effectExtent l="0" t="0" r="0" b="0"/>
                <wp:wrapNone/>
                <wp:docPr id="196" name="Zone de text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F8019" w14:textId="77777777" w:rsidR="007D7416" w:rsidRDefault="007D7416" w:rsidP="007D741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AVI ORN INDUSTRIES S.A.S. – 12, rue Guynemer – Z.I. – 33290 BLANQUEFORT CEDEX</w:t>
                            </w:r>
                          </w:p>
                          <w:p w14:paraId="15E233F9" w14:textId="63A62B0F" w:rsidR="007D7416" w:rsidRDefault="007D7416" w:rsidP="007D741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Tél : 05 56 95 60 20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 : info@avi-orn-industries.fr </w:t>
                            </w:r>
                          </w:p>
                          <w:p w14:paraId="21F098B9" w14:textId="77777777" w:rsidR="007D7416" w:rsidRDefault="007D7416" w:rsidP="007D741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Site : www.avi-orn-industries.fr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872A9" id="Zone de texte 196" o:spid="_x0000_s1039" type="#_x0000_t202" style="position:absolute;margin-left:97.05pt;margin-top:7.6pt;width:351.75pt;height:44.5pt;z-index:251595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" filled="f" stroked="f">
                <v:textbox style="mso-fit-shape-to-text:t">
                  <w:txbxContent>
                    <w:p w14:paraId="65FF8019" w14:textId="77777777" w:rsidR="007D7416" w:rsidRDefault="007D7416" w:rsidP="007D741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AVI ORN INDUSTRIES S.A.S. – 12, rue Guynemer – Z.I. – 33290 BLANQUEFORT CEDEX</w:t>
                      </w:r>
                    </w:p>
                    <w:p w14:paraId="15E233F9" w14:textId="63A62B0F" w:rsidR="007D7416" w:rsidRDefault="007D7416" w:rsidP="007D741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Tél : 05 56 95 60 20 –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</w:rPr>
                        <w:t>E-mail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</w:rPr>
                        <w:t xml:space="preserve"> : info@avi-orn-industries.fr </w:t>
                      </w:r>
                    </w:p>
                    <w:p w14:paraId="21F098B9" w14:textId="77777777" w:rsidR="007D7416" w:rsidRDefault="007D7416" w:rsidP="007D741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Site : www.avi-orn-industries.fr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EF4EC32" w14:textId="45161CEB" w:rsidR="007D7416" w:rsidRDefault="007D7416" w:rsidP="007D7416">
      <w:pPr>
        <w:tabs>
          <w:tab w:val="left" w:pos="4433"/>
        </w:tabs>
      </w:pPr>
    </w:p>
    <w:p w14:paraId="4178DD4E" w14:textId="0DE0A8FD" w:rsidR="007D7416" w:rsidRDefault="007D7416" w:rsidP="007D74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7D517D" wp14:editId="72F0E32B">
                <wp:simplePos x="0" y="0"/>
                <wp:positionH relativeFrom="column">
                  <wp:posOffset>8255</wp:posOffset>
                </wp:positionH>
                <wp:positionV relativeFrom="paragraph">
                  <wp:posOffset>8254</wp:posOffset>
                </wp:positionV>
                <wp:extent cx="6858000" cy="507365"/>
                <wp:effectExtent l="0" t="0" r="0" b="69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07365"/>
                        </a:xfrm>
                        <a:prstGeom prst="rect">
                          <a:avLst/>
                        </a:prstGeom>
                        <a:solidFill>
                          <a:srgbClr val="A822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BEBE5" id="Rectangle 223" o:spid="_x0000_s1026" style="position:absolute;margin-left:.65pt;margin-top:.65pt;width:540pt;height:39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" fillcolor="#a82222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5AB5F82C" wp14:editId="1F00B4CA">
            <wp:simplePos x="0" y="0"/>
            <wp:positionH relativeFrom="column">
              <wp:posOffset>5786755</wp:posOffset>
            </wp:positionH>
            <wp:positionV relativeFrom="paragraph">
              <wp:posOffset>-29845</wp:posOffset>
            </wp:positionV>
            <wp:extent cx="1049509" cy="545604"/>
            <wp:effectExtent l="0" t="0" r="0" b="6985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fabrication Francaise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9509" cy="54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8ABD66A" wp14:editId="4D84B252">
                <wp:simplePos x="0" y="0"/>
                <wp:positionH relativeFrom="column">
                  <wp:posOffset>8255</wp:posOffset>
                </wp:positionH>
                <wp:positionV relativeFrom="paragraph">
                  <wp:posOffset>-17145</wp:posOffset>
                </wp:positionV>
                <wp:extent cx="5270500" cy="488950"/>
                <wp:effectExtent l="0" t="0" r="0" b="6350"/>
                <wp:wrapNone/>
                <wp:docPr id="222" name="Zone de tex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0BA92" w14:textId="77777777" w:rsidR="007D7416" w:rsidRDefault="007D7416" w:rsidP="007D741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ACCESSOIRES GAZ</w:t>
                            </w:r>
                          </w:p>
                          <w:p w14:paraId="6741D699" w14:textId="77777777" w:rsidR="007D7416" w:rsidRDefault="007D7416" w:rsidP="007D7416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SECURIGAZᵀᴹ : RESEAU FLEXIBLE D’ALIMENTATION PROVISOIRE MPB</w:t>
                            </w:r>
                          </w:p>
                          <w:p w14:paraId="17C9393D" w14:textId="77777777" w:rsidR="007D7416" w:rsidRDefault="007D7416" w:rsidP="007D7416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D66A" id="Zone de texte 222" o:spid="_x0000_s1040" type="#_x0000_t202" style="position:absolute;margin-left:.65pt;margin-top:-1.35pt;width:415pt;height:38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" filled="f" stroked="f">
                <v:textbox>
                  <w:txbxContent>
                    <w:p w14:paraId="7BE0BA92" w14:textId="77777777" w:rsidR="007D7416" w:rsidRDefault="007D7416" w:rsidP="007D7416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FFFFFF" w:themeColor="background1"/>
                          <w:sz w:val="20"/>
                        </w:rPr>
                        <w:t>ACCESSOIRES GAZ</w:t>
                      </w:r>
                    </w:p>
                    <w:p w14:paraId="6741D699" w14:textId="77777777" w:rsidR="007D7416" w:rsidRDefault="007D7416" w:rsidP="007D7416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SECURIGAZᵀᴹ : RESEAU FLEXIBLE D’ALIMENTATION PROVISOIRE MPB</w:t>
                      </w:r>
                    </w:p>
                    <w:p w14:paraId="17C9393D" w14:textId="77777777" w:rsidR="007D7416" w:rsidRDefault="007D7416" w:rsidP="007D7416">
                      <w:pPr>
                        <w:jc w:val="center"/>
                        <w:rPr>
                          <w:rFonts w:cs="Arial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163972A" wp14:editId="701BF909">
            <wp:simplePos x="0" y="0"/>
            <wp:positionH relativeFrom="column">
              <wp:posOffset>5715</wp:posOffset>
            </wp:positionH>
            <wp:positionV relativeFrom="paragraph">
              <wp:posOffset>9142095</wp:posOffset>
            </wp:positionV>
            <wp:extent cx="6737985" cy="635635"/>
            <wp:effectExtent l="0" t="0" r="571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DA4EB8C" wp14:editId="4FD36090">
            <wp:simplePos x="0" y="0"/>
            <wp:positionH relativeFrom="column">
              <wp:posOffset>5964555</wp:posOffset>
            </wp:positionH>
            <wp:positionV relativeFrom="paragraph">
              <wp:posOffset>9457055</wp:posOffset>
            </wp:positionV>
            <wp:extent cx="617220" cy="288290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AED19ED" wp14:editId="6DADF579">
            <wp:simplePos x="0" y="0"/>
            <wp:positionH relativeFrom="column">
              <wp:posOffset>5966460</wp:posOffset>
            </wp:positionH>
            <wp:positionV relativeFrom="paragraph">
              <wp:posOffset>9165590</wp:posOffset>
            </wp:positionV>
            <wp:extent cx="617220" cy="28829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508582F" wp14:editId="2EE8054B">
                <wp:simplePos x="0" y="0"/>
                <wp:positionH relativeFrom="column">
                  <wp:posOffset>1905</wp:posOffset>
                </wp:positionH>
                <wp:positionV relativeFrom="paragraph">
                  <wp:posOffset>890905</wp:posOffset>
                </wp:positionV>
                <wp:extent cx="6910070" cy="4787900"/>
                <wp:effectExtent l="0" t="0" r="0" b="0"/>
                <wp:wrapNone/>
                <wp:docPr id="214" name="Zone de tex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070" cy="478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ausimple4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22"/>
                              <w:gridCol w:w="3789"/>
                            </w:tblGrid>
                            <w:tr w:rsidR="007D7416" w14:paraId="4FC51207" w14:textId="77777777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A82222"/>
                                  <w:vAlign w:val="center"/>
                                  <w:hideMark/>
                                </w:tcPr>
                                <w:p w14:paraId="1326BA48" w14:textId="77777777" w:rsidR="007D7416" w:rsidRDefault="007D7416">
                                  <w:pPr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  <w:sz w:val="20"/>
                                    </w:rPr>
                                    <w:t>PROTECTION MECANIQUE DES FLEXIBLES SUR ENTREE DE GARAGE</w:t>
                                  </w:r>
                                </w:p>
                              </w:tc>
                            </w:tr>
                            <w:tr w:rsidR="007D7416" w14:paraId="52DB2BC3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56518762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  <w:p w14:paraId="10C3A993" w14:textId="709C629B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Afin de toujours permettre l’accès voiture aux clients, des modules « entrée de garage » sont prévues. Ils sont re-</w:t>
                                  </w:r>
                                  <w:r w:rsidR="00DA5FAA" w:rsidRPr="00DA5FAA">
                                    <w:rPr>
                                      <w:b w:val="0"/>
                                      <w:sz w:val="18"/>
                                    </w:rPr>
                                    <w:t>découplables</w:t>
                                  </w:r>
                                  <w:r w:rsidR="00DA5FA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pour combler les espaces entre protections aluminium de trottoir ou traversées PVC de chaussée.</w:t>
                                  </w:r>
                                </w:p>
                                <w:p w14:paraId="3D4D2041" w14:textId="77777777" w:rsidR="007D7416" w:rsidRDefault="007D7416"/>
                              </w:tc>
                            </w:tr>
                            <w:tr w:rsidR="005D6A53" w14:paraId="57F74FB2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712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D2AC2FD" w14:textId="77777777" w:rsidR="007D7416" w:rsidRDefault="007D74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●  22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 xml:space="preserve"> modules caoutchouc « entrée de garage » noir/jaune L1830xl305Xh55mm Poids 25kg</w:t>
                                  </w:r>
                                </w:p>
                                <w:p w14:paraId="2C873403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  <w:p w14:paraId="59E3113C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Installation temporaire à l’aide de 4 chevilles à frapper 10x100 par élément</w:t>
                                  </w:r>
                                </w:p>
                                <w:p w14:paraId="771902D6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Surface striée antidérapante et pourvues de 2 paires d’yeux de chat par élément</w:t>
                                  </w:r>
                                </w:p>
                                <w:p w14:paraId="158EB5FE" w14:textId="1204C8B9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Pourvu de 2 passages </w:t>
                                  </w:r>
                                  <w:r w:rsidR="00456461">
                                    <w:rPr>
                                      <w:b w:val="0"/>
                                      <w:sz w:val="18"/>
                                    </w:rPr>
                                    <w:t xml:space="preserve">Ø36mm </w:t>
                                  </w: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pour flexibles </w:t>
                                  </w:r>
                                  <w:r w:rsidR="00456461">
                                    <w:rPr>
                                      <w:b w:val="0"/>
                                      <w:sz w:val="18"/>
                                    </w:rPr>
                                    <w:t xml:space="preserve">réseau de </w:t>
                                  </w: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Ø3</w:t>
                                  </w:r>
                                  <w:r w:rsidR="00456461">
                                    <w:rPr>
                                      <w:b w:val="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mm</w:t>
                                  </w:r>
                                </w:p>
                                <w:p w14:paraId="1EE89AA1" w14:textId="77777777" w:rsidR="007D7416" w:rsidRDefault="007D7416">
                                  <w:pPr>
                                    <w:pStyle w:val="Paragraphedeliste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  <w:hideMark/>
                                </w:tcPr>
                                <w:p w14:paraId="5C80E5A8" w14:textId="4DFF0A06" w:rsidR="007D7416" w:rsidRDefault="005D6A53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305608" wp14:editId="2FFD2B88">
                                        <wp:extent cx="2181248" cy="815975"/>
                                        <wp:effectExtent l="0" t="0" r="9525" b="3175"/>
                                        <wp:docPr id="32" name="Imag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 32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2811" cy="8277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6A53" w14:paraId="77CF2C3E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48" w:type="dxa"/>
                                  <w:vAlign w:val="center"/>
                                </w:tcPr>
                                <w:p w14:paraId="45B94E8F" w14:textId="77777777" w:rsidR="007D7416" w:rsidRDefault="007D74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●  </w:t>
                                  </w: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 xml:space="preserve"> boites de 40 chevilles à frapper 10*100</w:t>
                                  </w:r>
                                </w:p>
                                <w:p w14:paraId="71079731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14:paraId="4B402B6F" w14:textId="77777777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7D7416" w14:paraId="1B8B3213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A82222"/>
                                  <w:hideMark/>
                                </w:tcPr>
                                <w:p w14:paraId="61E14E71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  <w:sz w:val="20"/>
                                    </w:rPr>
                                    <w:t>PROTECTION MECANIQUE DES FLEXIBLES SUR CHAUSSEE</w:t>
                                  </w:r>
                                </w:p>
                              </w:tc>
                            </w:tr>
                            <w:tr w:rsidR="007D7416" w14:paraId="65ADA14D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40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60CC164" w14:textId="77777777" w:rsidR="007D7416" w:rsidRDefault="007D7416">
                                  <w:pPr>
                                    <w:jc w:val="center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  <w:p w14:paraId="726405E5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Afin de traverser les rues, des modules « traversée de chaussée » sont prévues. Ils peuvent supporter 40T et sont soumis à la réglementation des ralentisseurs. Notamment un panneautage de signalisation de limitation de vitesse à 10km/h est obligatoire.</w:t>
                                  </w:r>
                                </w:p>
                                <w:p w14:paraId="024329F7" w14:textId="77777777" w:rsidR="007D7416" w:rsidRDefault="007D7416"/>
                              </w:tc>
                            </w:tr>
                            <w:tr w:rsidR="005D6A53" w14:paraId="2803336E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4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111E622" w14:textId="3AB952B7" w:rsidR="007D7416" w:rsidRDefault="007D741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● 40 modules PVC « ralentisseurs » (20 noirs et 20 jaunes) L500xl500x70mm Poids 14kg</w:t>
                                  </w:r>
                                </w:p>
                                <w:p w14:paraId="36B68B0E" w14:textId="77777777" w:rsidR="007D7416" w:rsidRDefault="007D74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40176B9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Installation temporaire à l’aide de 4 chevilles à frapper 10x100 par élément</w:t>
                                  </w:r>
                                </w:p>
                                <w:p w14:paraId="17345A7F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Surface striée antidérapante et pourvues de 2 paires d’yeux de chat par élément</w:t>
                                  </w:r>
                                </w:p>
                                <w:p w14:paraId="4E8071F5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Pourvu d’un passage pour flexible Ø45mm</w:t>
                                  </w:r>
                                </w:p>
                                <w:p w14:paraId="30A0AA35" w14:textId="77777777" w:rsidR="007D7416" w:rsidRDefault="007D7416">
                                  <w:pPr>
                                    <w:pStyle w:val="Paragraphedeliste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14:paraId="1EAE83CE" w14:textId="77777777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5D6A53" w14:paraId="6159CBD3" w14:textId="7777777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4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D8C247" w14:textId="72A71018" w:rsidR="007D7416" w:rsidRDefault="007D7416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● </w:t>
                                  </w:r>
                                  <w:r>
                                    <w:rPr>
                                      <w:sz w:val="18"/>
                                    </w:rPr>
                                    <w:t>12 boites de 40 chevilles à frapper 10*100</w:t>
                                  </w:r>
                                </w:p>
                                <w:p w14:paraId="1FA1E3EE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14:paraId="20B1D58A" w14:textId="77777777" w:rsidR="007D7416" w:rsidRDefault="007D7416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5D6A53" w14:paraId="63E35DBE" w14:textId="77777777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48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CED3C70" w14:textId="0E214BDA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● </w:t>
                                  </w:r>
                                  <w:r>
                                    <w:rPr>
                                      <w:sz w:val="18"/>
                                    </w:rPr>
                                    <w:t>6 panneaux de signalisation</w:t>
                                  </w:r>
                                </w:p>
                                <w:p w14:paraId="443465E9" w14:textId="77777777" w:rsidR="007D7416" w:rsidRDefault="007D7416">
                                  <w:p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</w:p>
                                <w:p w14:paraId="29367197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2 x signalisation avancée</w:t>
                                  </w:r>
                                </w:p>
                                <w:p w14:paraId="28B06E72" w14:textId="77777777" w:rsidR="007D7416" w:rsidRDefault="007D7416" w:rsidP="007D7416">
                                  <w:pPr>
                                    <w:pStyle w:val="Paragraphedeliste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4 x signalisation de position</w:t>
                                  </w:r>
                                </w:p>
                                <w:p w14:paraId="1389D4EC" w14:textId="77777777" w:rsidR="007D7416" w:rsidRDefault="007D74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</w:tcPr>
                                <w:p w14:paraId="29BA1C7B" w14:textId="77777777" w:rsidR="007D7416" w:rsidRDefault="007D7416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249031AB" w14:textId="77777777" w:rsidR="007D7416" w:rsidRDefault="007D7416" w:rsidP="007D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8582F" id="Zone de texte 214" o:spid="_x0000_s1041" type="#_x0000_t202" style="position:absolute;margin-left:.15pt;margin-top:70.15pt;width:544.1pt;height:37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" filled="f" stroked="f">
                <v:textbox>
                  <w:txbxContent>
                    <w:tbl>
                      <w:tblPr>
                        <w:tblStyle w:val="Tableausimple4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22"/>
                        <w:gridCol w:w="3789"/>
                      </w:tblGrid>
                      <w:tr w:rsidR="007D7416" w14:paraId="4FC51207" w14:textId="77777777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A82222"/>
                            <w:vAlign w:val="center"/>
                            <w:hideMark/>
                          </w:tcPr>
                          <w:p w14:paraId="1326BA48" w14:textId="77777777" w:rsidR="007D7416" w:rsidRDefault="007D7416">
                            <w:p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PROTECTION MECANIQUE DES FLEXIBLES SUR ENTREE DE GARAGE</w:t>
                            </w:r>
                          </w:p>
                        </w:tc>
                      </w:tr>
                      <w:tr w:rsidR="007D7416" w14:paraId="52DB2BC3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56518762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14:paraId="10C3A993" w14:textId="709C629B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Afin de toujours permettre l’accès voiture aux clients, des modules « entrée de garage » sont prévues. Ils sont re-</w:t>
                            </w:r>
                            <w:r w:rsidR="00DA5FAA" w:rsidRPr="00DA5FAA">
                              <w:rPr>
                                <w:b w:val="0"/>
                                <w:sz w:val="18"/>
                              </w:rPr>
                              <w:t>découplables</w:t>
                            </w:r>
                            <w:r w:rsidR="00DA5FAA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18"/>
                              </w:rPr>
                              <w:t>pour combler les espaces entre protections aluminium de trottoir ou traversées PVC de chaussée.</w:t>
                            </w:r>
                          </w:p>
                          <w:p w14:paraId="3D4D2041" w14:textId="77777777" w:rsidR="007D7416" w:rsidRDefault="007D7416"/>
                        </w:tc>
                      </w:tr>
                      <w:tr w:rsidR="005D6A53" w14:paraId="57F74FB2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712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D2AC2FD" w14:textId="77777777" w:rsidR="007D7416" w:rsidRDefault="007D741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●  22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modules caoutchouc « entrée de garage » noir/jaune L1830xl305Xh55mm Poids 25kg</w:t>
                            </w:r>
                          </w:p>
                          <w:p w14:paraId="2C873403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14:paraId="59E3113C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Installation temporaire à l’aide de 4 chevilles à frapper 10x100 par élément</w:t>
                            </w:r>
                          </w:p>
                          <w:p w14:paraId="771902D6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Surface striée antidérapante et pourvues de 2 paires d’yeux de chat par élément</w:t>
                            </w:r>
                          </w:p>
                          <w:p w14:paraId="158EB5FE" w14:textId="1204C8B9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Pourvu de 2 passages </w:t>
                            </w:r>
                            <w:r w:rsidR="00456461">
                              <w:rPr>
                                <w:b w:val="0"/>
                                <w:sz w:val="18"/>
                              </w:rPr>
                              <w:t xml:space="preserve">Ø36mm </w:t>
                            </w:r>
                            <w:r>
                              <w:rPr>
                                <w:b w:val="0"/>
                                <w:sz w:val="18"/>
                              </w:rPr>
                              <w:t xml:space="preserve">pour flexibles </w:t>
                            </w:r>
                            <w:r w:rsidR="00456461">
                              <w:rPr>
                                <w:b w:val="0"/>
                                <w:sz w:val="18"/>
                              </w:rPr>
                              <w:t xml:space="preserve">réseau de </w:t>
                            </w:r>
                            <w:r>
                              <w:rPr>
                                <w:b w:val="0"/>
                                <w:sz w:val="18"/>
                              </w:rPr>
                              <w:t>Ø3</w:t>
                            </w:r>
                            <w:r w:rsidR="00456461">
                              <w:rPr>
                                <w:b w:val="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 w:val="0"/>
                                <w:sz w:val="18"/>
                              </w:rPr>
                              <w:t>mm</w:t>
                            </w:r>
                          </w:p>
                          <w:p w14:paraId="1EE89AA1" w14:textId="77777777" w:rsidR="007D7416" w:rsidRDefault="007D7416">
                            <w:pPr>
                              <w:pStyle w:val="Paragraphedeliste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  <w:hideMark/>
                          </w:tcPr>
                          <w:p w14:paraId="5C80E5A8" w14:textId="4DFF0A06" w:rsidR="007D7416" w:rsidRDefault="005D6A53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05608" wp14:editId="2FFD2B88">
                                  <wp:extent cx="2181248" cy="815975"/>
                                  <wp:effectExtent l="0" t="0" r="9525" b="317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811" cy="827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6A53" w14:paraId="77CF2C3E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48" w:type="dxa"/>
                            <w:vAlign w:val="center"/>
                          </w:tcPr>
                          <w:p w14:paraId="45B94E8F" w14:textId="77777777" w:rsidR="007D7416" w:rsidRDefault="007D741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  <w:sz w:val="18"/>
                              </w:rPr>
                              <w:t xml:space="preserve">●  </w:t>
                            </w:r>
                            <w:r>
                              <w:rPr>
                                <w:sz w:val="18"/>
                              </w:rPr>
                              <w:t>8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boites de 40 chevilles à frapper 10*100</w:t>
                            </w:r>
                          </w:p>
                          <w:p w14:paraId="71079731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</w:tcPr>
                          <w:p w14:paraId="4B402B6F" w14:textId="77777777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7D7416" w14:paraId="1B8B3213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A82222"/>
                            <w:hideMark/>
                          </w:tcPr>
                          <w:p w14:paraId="61E14E71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  <w:t>PROTECTION MECANIQUE DES FLEXIBLES SUR CHAUSSEE</w:t>
                            </w:r>
                          </w:p>
                        </w:tc>
                      </w:tr>
                      <w:tr w:rsidR="007D7416" w14:paraId="65ADA14D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40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60CC164" w14:textId="77777777" w:rsidR="007D7416" w:rsidRDefault="007D7416">
                            <w:pPr>
                              <w:jc w:val="center"/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14:paraId="726405E5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Afin de traverser les rues, des modules « traversée de chaussée » sont prévues. Ils peuvent supporter 40T et sont soumis à la réglementation des ralentisseurs. Notamment un panneautage de signalisation de limitation de vitesse à 10km/h est obligatoire.</w:t>
                            </w:r>
                          </w:p>
                          <w:p w14:paraId="024329F7" w14:textId="77777777" w:rsidR="007D7416" w:rsidRDefault="007D7416"/>
                        </w:tc>
                      </w:tr>
                      <w:tr w:rsidR="005D6A53" w14:paraId="2803336E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4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111E622" w14:textId="3AB952B7" w:rsidR="007D7416" w:rsidRDefault="007D741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● 40 modules PVC « ralentisseurs » (20 noirs et 20 jaunes) L500xl500x70mm Poids 14kg</w:t>
                            </w:r>
                          </w:p>
                          <w:p w14:paraId="36B68B0E" w14:textId="77777777" w:rsidR="007D7416" w:rsidRDefault="007D7416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40176B9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Installation temporaire à l’aide de 4 chevilles à frapper 10x100 par élément</w:t>
                            </w:r>
                          </w:p>
                          <w:p w14:paraId="17345A7F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Surface striée antidérapante et pourvues de 2 paires d’yeux de chat par élément</w:t>
                            </w:r>
                          </w:p>
                          <w:p w14:paraId="4E8071F5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Pourvu d’un passage pour flexible Ø45mm</w:t>
                            </w:r>
                          </w:p>
                          <w:p w14:paraId="30A0AA35" w14:textId="77777777" w:rsidR="007D7416" w:rsidRDefault="007D7416">
                            <w:pPr>
                              <w:pStyle w:val="Paragraphedeliste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</w:tcPr>
                          <w:p w14:paraId="1EAE83CE" w14:textId="77777777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5D6A53" w14:paraId="6159CBD3" w14:textId="7777777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48" w:type="dxa"/>
                            <w:shd w:val="clear" w:color="auto" w:fill="FFFFFF" w:themeFill="background1"/>
                            <w:vAlign w:val="center"/>
                          </w:tcPr>
                          <w:p w14:paraId="1DD8C247" w14:textId="72A71018" w:rsidR="007D7416" w:rsidRDefault="007D741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● </w:t>
                            </w:r>
                            <w:r>
                              <w:rPr>
                                <w:sz w:val="18"/>
                              </w:rPr>
                              <w:t>12 boites de 40 chevilles à frapper 10*100</w:t>
                            </w:r>
                          </w:p>
                          <w:p w14:paraId="1FA1E3EE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</w:tcPr>
                          <w:p w14:paraId="20B1D58A" w14:textId="77777777" w:rsidR="007D7416" w:rsidRDefault="007D7416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5D6A53" w14:paraId="63E35DBE" w14:textId="77777777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48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CED3C70" w14:textId="0E214BDA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● </w:t>
                            </w:r>
                            <w:r>
                              <w:rPr>
                                <w:sz w:val="18"/>
                              </w:rPr>
                              <w:t>6 panneaux de signalisation</w:t>
                            </w:r>
                          </w:p>
                          <w:p w14:paraId="443465E9" w14:textId="77777777" w:rsidR="007D7416" w:rsidRDefault="007D7416">
                            <w:pPr>
                              <w:rPr>
                                <w:b w:val="0"/>
                                <w:sz w:val="18"/>
                              </w:rPr>
                            </w:pPr>
                          </w:p>
                          <w:p w14:paraId="29367197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2 x signalisation avancée</w:t>
                            </w:r>
                          </w:p>
                          <w:p w14:paraId="28B06E72" w14:textId="77777777" w:rsidR="007D7416" w:rsidRDefault="007D7416" w:rsidP="007D741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4 x signalisation de position</w:t>
                            </w:r>
                          </w:p>
                          <w:p w14:paraId="1389D4EC" w14:textId="77777777" w:rsidR="007D7416" w:rsidRDefault="007D74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</w:tcPr>
                          <w:p w14:paraId="29BA1C7B" w14:textId="77777777" w:rsidR="007D7416" w:rsidRDefault="007D7416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249031AB" w14:textId="77777777" w:rsidR="007D7416" w:rsidRDefault="007D7416" w:rsidP="007D741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1A2C5DE8" wp14:editId="32647F53">
            <wp:simplePos x="0" y="0"/>
            <wp:positionH relativeFrom="column">
              <wp:posOffset>1428750</wp:posOffset>
            </wp:positionH>
            <wp:positionV relativeFrom="paragraph">
              <wp:posOffset>5600700</wp:posOffset>
            </wp:positionV>
            <wp:extent cx="5426710" cy="1737360"/>
            <wp:effectExtent l="0" t="0" r="254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9C94A8B" wp14:editId="1DD9057C">
            <wp:simplePos x="0" y="0"/>
            <wp:positionH relativeFrom="column">
              <wp:posOffset>6248400</wp:posOffset>
            </wp:positionH>
            <wp:positionV relativeFrom="paragraph">
              <wp:posOffset>3725545</wp:posOffset>
            </wp:positionV>
            <wp:extent cx="408305" cy="401320"/>
            <wp:effectExtent l="0" t="0" r="0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7A3D858B" wp14:editId="0C8FB234">
            <wp:simplePos x="0" y="0"/>
            <wp:positionH relativeFrom="column">
              <wp:posOffset>4886325</wp:posOffset>
            </wp:positionH>
            <wp:positionV relativeFrom="paragraph">
              <wp:posOffset>4798695</wp:posOffset>
            </wp:positionV>
            <wp:extent cx="736600" cy="820420"/>
            <wp:effectExtent l="0" t="0" r="635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539178A" wp14:editId="7FB43926">
            <wp:simplePos x="0" y="0"/>
            <wp:positionH relativeFrom="column">
              <wp:posOffset>5696585</wp:posOffset>
            </wp:positionH>
            <wp:positionV relativeFrom="paragraph">
              <wp:posOffset>4797425</wp:posOffset>
            </wp:positionV>
            <wp:extent cx="544830" cy="803910"/>
            <wp:effectExtent l="0" t="0" r="762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A48CE4B" wp14:editId="400152DA">
                <wp:simplePos x="0" y="0"/>
                <wp:positionH relativeFrom="column">
                  <wp:posOffset>7620</wp:posOffset>
                </wp:positionH>
                <wp:positionV relativeFrom="paragraph">
                  <wp:posOffset>6029325</wp:posOffset>
                </wp:positionV>
                <wp:extent cx="1501140" cy="806450"/>
                <wp:effectExtent l="0" t="0" r="0" b="5715"/>
                <wp:wrapNone/>
                <wp:docPr id="201" name="Zone de tex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5C981" w14:textId="77777777" w:rsidR="007D7416" w:rsidRDefault="007D7416" w:rsidP="007D741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EXEMPLE DE PANNEAUTAGE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8CE4B" id="Zone de texte 201" o:spid="_x0000_s1042" type="#_x0000_t202" style="position:absolute;margin-left:.6pt;margin-top:474.75pt;width:118.2pt;height:63.5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" filled="f" stroked="f">
                <v:textbox style="mso-fit-shape-to-text:t">
                  <w:txbxContent>
                    <w:p w14:paraId="2025C981" w14:textId="77777777" w:rsidR="007D7416" w:rsidRDefault="007D7416" w:rsidP="007D7416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EXEMPLE DE PANNEAUTAGE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61EDFD2" wp14:editId="0DD44C57">
                <wp:simplePos x="0" y="0"/>
                <wp:positionH relativeFrom="column">
                  <wp:posOffset>6985</wp:posOffset>
                </wp:positionH>
                <wp:positionV relativeFrom="paragraph">
                  <wp:posOffset>7260590</wp:posOffset>
                </wp:positionV>
                <wp:extent cx="6737985" cy="1805940"/>
                <wp:effectExtent l="0" t="0" r="0" b="3810"/>
                <wp:wrapNone/>
                <wp:docPr id="200" name="Zone de tex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180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BDC6" w14:textId="3D9DE27A" w:rsidR="007D7416" w:rsidRDefault="007D7416" w:rsidP="007D7416">
                            <w:pPr>
                              <w:spacing w:after="0"/>
                              <w:rPr>
                                <w:b/>
                                <w:sz w:val="1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2"/>
                                <w:u w:val="single"/>
                              </w:rPr>
                              <w:t xml:space="preserve">RAPPEL de la réglementation générale </w:t>
                            </w:r>
                            <w:r w:rsidR="000A2E6A">
                              <w:rPr>
                                <w:b/>
                                <w:sz w:val="12"/>
                                <w:u w:val="single"/>
                              </w:rPr>
                              <w:t xml:space="preserve">des </w:t>
                            </w:r>
                            <w:r>
                              <w:rPr>
                                <w:b/>
                                <w:sz w:val="12"/>
                                <w:u w:val="single"/>
                              </w:rPr>
                              <w:t>ralentisseurs</w:t>
                            </w:r>
                            <w:r w:rsidR="008E2B7B">
                              <w:rPr>
                                <w:b/>
                                <w:sz w:val="12"/>
                                <w:u w:val="single"/>
                              </w:rPr>
                              <w:t xml:space="preserve"> permanant sur le réseau</w:t>
                            </w:r>
                            <w:r>
                              <w:rPr>
                                <w:b/>
                                <w:sz w:val="12"/>
                                <w:u w:val="single"/>
                              </w:rPr>
                              <w:t xml:space="preserve"> routier</w:t>
                            </w:r>
                          </w:p>
                          <w:p w14:paraId="78AD3A28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Les ralentisseurs sont des éléments de voirie qui répondent à la norme NF P 98-300 du 16/05/1994. Le décret n°94-447 du 27 mai 1994 fixe les modalités d’application. Depuis, ces dispositifs doivent être conformes aux règles édictées en annexes du décret et rappelées ci-dessous :</w:t>
                            </w:r>
                          </w:p>
                          <w:p w14:paraId="289CF995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● Les ralentisseurs ne peuvent être isolés. Ils doivent être soit combinés entre eux, soit avec d’autres aménagements concourant à la réduction de la vitesse. Ces aménagements doivent être distants entre eux de 150 mètres au maximum.</w:t>
                            </w:r>
                          </w:p>
                          <w:p w14:paraId="291F9615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● L’implantation des ralentisseurs est limitée aux agglomérations telles que définies à l’article R. 1</w:t>
                            </w:r>
                            <w:r>
                              <w:rPr>
                                <w:sz w:val="1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12"/>
                              </w:rPr>
                              <w:t xml:space="preserve"> code de la route, aux aires de service ou de repos routières ou autoroutières ainsi qu’aux chemins forestiers.</w:t>
                            </w:r>
                          </w:p>
                          <w:p w14:paraId="3BCD6C03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● L’implantation des ralentisseurs est interdite :</w:t>
                            </w:r>
                          </w:p>
                          <w:p w14:paraId="52B57466" w14:textId="1CBFBA50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Sur des voies ou le trafic est supérieur à 300</w:t>
                            </w:r>
                            <w:r w:rsidR="00CD4919">
                              <w:rPr>
                                <w:sz w:val="12"/>
                              </w:rPr>
                              <w:t>0</w:t>
                            </w:r>
                            <w:r>
                              <w:rPr>
                                <w:sz w:val="12"/>
                              </w:rPr>
                              <w:t xml:space="preserve"> véhicules en moyenne journalière annuelle (MJA).</w:t>
                            </w:r>
                          </w:p>
                          <w:p w14:paraId="163F4792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Sur des voies à grande circulation, sur les voies supportant un trafic poids lourds supérieur à 300 véhicules en moyenne journalière annuelle.</w:t>
                            </w:r>
                          </w:p>
                          <w:p w14:paraId="14A96FB4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Sur les voies de desserte de transport public de personnes ainsi que sur celles desservant des centres de secours, sauf accord préalable des services concernés.</w:t>
                            </w:r>
                          </w:p>
                          <w:p w14:paraId="432F00B1" w14:textId="03E75E84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A moins d’une distance de 200 mètres des limites d’une agglomération ou d’une section de route à 70km/h.</w:t>
                            </w:r>
                          </w:p>
                          <w:p w14:paraId="7D3A57E5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Sur les voies dont la déclivité est supérieure à 4%.</w:t>
                            </w:r>
                          </w:p>
                          <w:p w14:paraId="424AE4FA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Dans les virages de rayon inférieur à 200 mètres et en sortie de ces derniers à une distance de moins de 40 mètres de ceux-ci.</w:t>
                            </w:r>
                          </w:p>
                          <w:p w14:paraId="4E3F1D2A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 Sur ou dans un ouvrage d’art et à moins de 25 mètres de part et d’autre.</w:t>
                            </w:r>
                          </w:p>
                          <w:p w14:paraId="664EC5FF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● L’implantation des ralentisseurs ne doit pas nuire à l’écoulement des eaux.</w:t>
                            </w:r>
                          </w:p>
                          <w:p w14:paraId="770EBD7F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● A proximité des trottoirs ou accotements, les ralentisseurs doivent être conçus de telle sorte qu’ils ne présentent aucun danger tant pour les piétons que pour les véhicules à deux roues.</w:t>
                            </w:r>
                          </w:p>
                          <w:p w14:paraId="0B88A6A1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● La signalisation routière de ces aménagements doit être conforme aux dispositions de l’arrêté du 24 novembre 1967 modifié.</w:t>
                            </w:r>
                          </w:p>
                          <w:p w14:paraId="146D1AC6" w14:textId="77777777" w:rsidR="007D7416" w:rsidRDefault="007D7416" w:rsidP="007D7416">
                            <w:pPr>
                              <w:spacing w:after="0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DFD2" id="Zone de texte 200" o:spid="_x0000_s1043" type="#_x0000_t202" style="position:absolute;margin-left:.55pt;margin-top:571.7pt;width:530.55pt;height:142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" filled="f" stroked="f">
                <v:textbox>
                  <w:txbxContent>
                    <w:p w14:paraId="52F0BDC6" w14:textId="3D9DE27A" w:rsidR="007D7416" w:rsidRDefault="007D7416" w:rsidP="007D7416">
                      <w:pPr>
                        <w:spacing w:after="0"/>
                        <w:rPr>
                          <w:b/>
                          <w:sz w:val="12"/>
                          <w:u w:val="single"/>
                        </w:rPr>
                      </w:pPr>
                      <w:r>
                        <w:rPr>
                          <w:b/>
                          <w:sz w:val="12"/>
                          <w:u w:val="single"/>
                        </w:rPr>
                        <w:t xml:space="preserve">RAPPEL de la réglementation générale </w:t>
                      </w:r>
                      <w:r w:rsidR="000A2E6A">
                        <w:rPr>
                          <w:b/>
                          <w:sz w:val="12"/>
                          <w:u w:val="single"/>
                        </w:rPr>
                        <w:t xml:space="preserve">des </w:t>
                      </w:r>
                      <w:r>
                        <w:rPr>
                          <w:b/>
                          <w:sz w:val="12"/>
                          <w:u w:val="single"/>
                        </w:rPr>
                        <w:t>ralentisseurs</w:t>
                      </w:r>
                      <w:r w:rsidR="008E2B7B">
                        <w:rPr>
                          <w:b/>
                          <w:sz w:val="12"/>
                          <w:u w:val="single"/>
                        </w:rPr>
                        <w:t xml:space="preserve"> permanant sur le réseau</w:t>
                      </w:r>
                      <w:r>
                        <w:rPr>
                          <w:b/>
                          <w:sz w:val="12"/>
                          <w:u w:val="single"/>
                        </w:rPr>
                        <w:t xml:space="preserve"> routier</w:t>
                      </w:r>
                    </w:p>
                    <w:p w14:paraId="78AD3A28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Les ralentisseurs sont des éléments de voirie qui répondent à la norme NF P 98-300 du 16/05/1994. Le décret n°94-447 du 27 mai 1994 fixe les modalités d’application. Depuis, ces dispositifs doivent être conformes aux règles édictées en annexes du décret et rappelées ci-dessous :</w:t>
                      </w:r>
                    </w:p>
                    <w:p w14:paraId="289CF995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● Les ralentisseurs ne peuvent être isolés. Ils doivent être soit combinés entre eux, soit avec d’autres aménagements concourant à la réduction de la vitesse. Ces aménagements doivent être distants entre eux de 150 mètres au maximum.</w:t>
                      </w:r>
                    </w:p>
                    <w:p w14:paraId="291F9615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● L’implantation des ralentisseurs est limitée aux agglomérations telles que définies à l’article R. 1</w:t>
                      </w:r>
                      <w:r>
                        <w:rPr>
                          <w:sz w:val="12"/>
                          <w:vertAlign w:val="superscript"/>
                        </w:rPr>
                        <w:t>er</w:t>
                      </w:r>
                      <w:r>
                        <w:rPr>
                          <w:sz w:val="12"/>
                        </w:rPr>
                        <w:t xml:space="preserve"> code de la route, aux aires de service ou de repos routières ou autoroutières ainsi qu’aux chemins forestiers.</w:t>
                      </w:r>
                    </w:p>
                    <w:p w14:paraId="3BCD6C03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● L’implantation des ralentisseurs est interdite :</w:t>
                      </w:r>
                    </w:p>
                    <w:p w14:paraId="52B57466" w14:textId="1CBFBA50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Sur des voies ou le trafic est supérieur à 300</w:t>
                      </w:r>
                      <w:r w:rsidR="00CD4919">
                        <w:rPr>
                          <w:sz w:val="12"/>
                        </w:rPr>
                        <w:t>0</w:t>
                      </w:r>
                      <w:r>
                        <w:rPr>
                          <w:sz w:val="12"/>
                        </w:rPr>
                        <w:t xml:space="preserve"> véhicules en moyenne journalière annuelle (MJA).</w:t>
                      </w:r>
                    </w:p>
                    <w:p w14:paraId="163F4792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Sur des voies à grande circulation, sur les voies supportant un trafic poids lourds supérieur à 300 véhicules en moyenne journalière annuelle.</w:t>
                      </w:r>
                    </w:p>
                    <w:p w14:paraId="14A96FB4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Sur les voies de desserte de transport public de personnes ainsi que sur celles desservant des centres de secours, sauf accord préalable des services concernés.</w:t>
                      </w:r>
                    </w:p>
                    <w:p w14:paraId="432F00B1" w14:textId="03E75E84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A moins d’une distance de 200 mètres des limites d’une agglomération ou d’une section de route à 70km/h.</w:t>
                      </w:r>
                    </w:p>
                    <w:p w14:paraId="7D3A57E5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Sur les voies dont la déclivité est supérieure à 4%.</w:t>
                      </w:r>
                    </w:p>
                    <w:p w14:paraId="424AE4FA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Dans les virages de rayon inférieur à 200 mètres et en sortie de ces derniers à une distance de moins de 40 mètres de ceux-ci.</w:t>
                      </w:r>
                    </w:p>
                    <w:p w14:paraId="4E3F1D2A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 Sur ou dans un ouvrage d’art et à moins de 25 mètres de part et d’autre.</w:t>
                      </w:r>
                    </w:p>
                    <w:p w14:paraId="664EC5FF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● L’implantation des ralentisseurs ne doit pas nuire à l’écoulement des eaux.</w:t>
                      </w:r>
                    </w:p>
                    <w:p w14:paraId="770EBD7F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● A proximité des trottoirs ou accotements, les ralentisseurs doivent être conçus de telle sorte qu’ils ne présentent aucun danger tant pour les piétons que pour les véhicules à deux roues.</w:t>
                      </w:r>
                    </w:p>
                    <w:p w14:paraId="0B88A6A1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● La signalisation routière de ces aménagements doit être conforme aux dispositions de l’arrêté du 24 novembre 1967 modifié.</w:t>
                      </w:r>
                    </w:p>
                    <w:p w14:paraId="146D1AC6" w14:textId="77777777" w:rsidR="007D7416" w:rsidRDefault="007D7416" w:rsidP="007D7416">
                      <w:pPr>
                        <w:spacing w:after="0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604CCB" w14:textId="7EBFAD40" w:rsidR="007D7416" w:rsidRPr="007D7416" w:rsidRDefault="00291C2E" w:rsidP="007D7416">
      <w:pPr>
        <w:tabs>
          <w:tab w:val="left" w:pos="4433"/>
        </w:tabs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0A6707DA" wp14:editId="2B8F0BBE">
            <wp:simplePos x="0" y="0"/>
            <wp:positionH relativeFrom="column">
              <wp:posOffset>36717</wp:posOffset>
            </wp:positionH>
            <wp:positionV relativeFrom="paragraph">
              <wp:posOffset>8879625</wp:posOffset>
            </wp:positionV>
            <wp:extent cx="1172678" cy="559006"/>
            <wp:effectExtent l="0" t="0" r="889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78" cy="55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E6A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4AAE02D" wp14:editId="158BBED6">
                <wp:simplePos x="0" y="0"/>
                <wp:positionH relativeFrom="column">
                  <wp:posOffset>1294243</wp:posOffset>
                </wp:positionH>
                <wp:positionV relativeFrom="paragraph">
                  <wp:posOffset>9005473</wp:posOffset>
                </wp:positionV>
                <wp:extent cx="4467225" cy="489585"/>
                <wp:effectExtent l="0" t="0" r="0" b="0"/>
                <wp:wrapNone/>
                <wp:docPr id="219" name="Zone de text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A2C83" w14:textId="77777777" w:rsidR="007D7416" w:rsidRDefault="007D7416" w:rsidP="007D741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AVI ORN INDUSTRIES S.A.S. – 12, rue Guynemer – Z.I. – 33290 BLANQUEFORT CEDEX</w:t>
                            </w:r>
                          </w:p>
                          <w:p w14:paraId="67582718" w14:textId="5F4ACD44" w:rsidR="007D7416" w:rsidRDefault="007D7416" w:rsidP="000A2E6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Tél : 05 56 95 60 20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 : info@avi-orn-industries.fr Site : www.avi-orn-industries.fr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AE02D" id="Zone de texte 219" o:spid="_x0000_s1044" type="#_x0000_t202" style="position:absolute;margin-left:101.9pt;margin-top:709.1pt;width:351.75pt;height:38.55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" filled="f" stroked="f">
                <v:textbox style="mso-fit-shape-to-text:t">
                  <w:txbxContent>
                    <w:p w14:paraId="252A2C83" w14:textId="77777777" w:rsidR="007D7416" w:rsidRDefault="007D7416" w:rsidP="007D741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AVI ORN INDUSTRIES S.A.S. – 12, rue Guynemer – Z.I. – 33290 BLANQUEFORT CEDEX</w:t>
                      </w:r>
                    </w:p>
                    <w:p w14:paraId="67582718" w14:textId="5F4ACD44" w:rsidR="007D7416" w:rsidRDefault="007D7416" w:rsidP="000A2E6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Tél : 05 56 95 60 20 –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</w:rPr>
                        <w:t>E-mail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</w:rPr>
                        <w:t> : info@avi-orn-industries.fr Site : www.avi-orn-industries.fr</w:t>
                      </w:r>
                    </w:p>
                  </w:txbxContent>
                </v:textbox>
              </v:shape>
            </w:pict>
          </mc:Fallback>
        </mc:AlternateContent>
      </w:r>
      <w:r w:rsidR="000547C2">
        <w:rPr>
          <w:noProof/>
        </w:rPr>
        <w:drawing>
          <wp:anchor distT="0" distB="0" distL="114300" distR="114300" simplePos="0" relativeHeight="251781120" behindDoc="0" locked="0" layoutInCell="1" allowOverlap="1" wp14:anchorId="0F305059" wp14:editId="685BD0B9">
            <wp:simplePos x="0" y="0"/>
            <wp:positionH relativeFrom="column">
              <wp:posOffset>5122563</wp:posOffset>
            </wp:positionH>
            <wp:positionV relativeFrom="paragraph">
              <wp:posOffset>4144988</wp:posOffset>
            </wp:positionV>
            <wp:extent cx="1023159" cy="179705"/>
            <wp:effectExtent l="0" t="0" r="5715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59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7C2">
        <w:rPr>
          <w:noProof/>
        </w:rPr>
        <w:drawing>
          <wp:anchor distT="0" distB="0" distL="114300" distR="114300" simplePos="0" relativeHeight="251790336" behindDoc="0" locked="0" layoutInCell="1" allowOverlap="1" wp14:anchorId="331B4F98" wp14:editId="1B5E6094">
            <wp:simplePos x="0" y="0"/>
            <wp:positionH relativeFrom="column">
              <wp:posOffset>5386604</wp:posOffset>
            </wp:positionH>
            <wp:positionV relativeFrom="paragraph">
              <wp:posOffset>3446570</wp:posOffset>
            </wp:positionV>
            <wp:extent cx="828040" cy="457200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7C2">
        <w:rPr>
          <w:noProof/>
        </w:rPr>
        <w:drawing>
          <wp:anchor distT="0" distB="0" distL="114300" distR="114300" simplePos="0" relativeHeight="251784192" behindDoc="0" locked="0" layoutInCell="1" allowOverlap="1" wp14:anchorId="4B8721E6" wp14:editId="0265AED8">
            <wp:simplePos x="0" y="0"/>
            <wp:positionH relativeFrom="column">
              <wp:posOffset>4495699</wp:posOffset>
            </wp:positionH>
            <wp:positionV relativeFrom="paragraph">
              <wp:posOffset>3436620</wp:posOffset>
            </wp:positionV>
            <wp:extent cx="914400" cy="460375"/>
            <wp:effectExtent l="0" t="0" r="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416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97D6D8F" wp14:editId="76E1F38B">
                <wp:simplePos x="0" y="0"/>
                <wp:positionH relativeFrom="column">
                  <wp:posOffset>7620</wp:posOffset>
                </wp:positionH>
                <wp:positionV relativeFrom="paragraph">
                  <wp:posOffset>332105</wp:posOffset>
                </wp:positionV>
                <wp:extent cx="6812915" cy="254635"/>
                <wp:effectExtent l="0" t="0" r="6985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12915" cy="2546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82222"/>
                            </a:gs>
                            <a:gs pos="48000">
                              <a:srgbClr val="FF9999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FC7B7" id="Rectangle 198" o:spid="_x0000_s1026" style="position:absolute;margin-left:.6pt;margin-top:26.15pt;width:536.45pt;height:20.05pt;flip:x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" fillcolor="#a82222" stroked="f" strokeweight="1pt">
                <v:fill opacity="0" rotate="t" focusposition="1,1" focussize="" colors="0 #a82222;31457f #f99;1 white" focus="100%" type="gradientRadial"/>
              </v:rect>
            </w:pict>
          </mc:Fallback>
        </mc:AlternateContent>
      </w:r>
      <w:r w:rsidR="007D7416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34D8E93" wp14:editId="0ED7CDD2">
                <wp:simplePos x="0" y="0"/>
                <wp:positionH relativeFrom="column">
                  <wp:posOffset>1905</wp:posOffset>
                </wp:positionH>
                <wp:positionV relativeFrom="paragraph">
                  <wp:posOffset>313055</wp:posOffset>
                </wp:positionV>
                <wp:extent cx="4235450" cy="260350"/>
                <wp:effectExtent l="0" t="0" r="0" b="6350"/>
                <wp:wrapNone/>
                <wp:docPr id="221" name="Zone de tex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2EB4B" w14:textId="77777777" w:rsidR="007D7416" w:rsidRDefault="007D7416" w:rsidP="007D741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ENSEMBLE DE PROTECTIONS POUR TRAVERSEES DE CHAUSSEES</w:t>
                            </w:r>
                          </w:p>
                          <w:p w14:paraId="7779879E" w14:textId="77777777" w:rsidR="007D7416" w:rsidRDefault="007D7416" w:rsidP="007D741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8E93" id="Zone de texte 221" o:spid="_x0000_s1045" type="#_x0000_t202" style="position:absolute;margin-left:.15pt;margin-top:24.65pt;width:333.5pt;height:20.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" filled="f" stroked="f">
                <v:textbox>
                  <w:txbxContent>
                    <w:p w14:paraId="7732EB4B" w14:textId="77777777" w:rsidR="007D7416" w:rsidRDefault="007D7416" w:rsidP="007D7416">
                      <w:pPr>
                        <w:spacing w:after="0" w:line="240" w:lineRule="auto"/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ENSEMBLE DE PROTECTIONS POUR TRAVERSEES DE CHAUSSEES</w:t>
                      </w:r>
                    </w:p>
                    <w:p w14:paraId="7779879E" w14:textId="77777777" w:rsidR="007D7416" w:rsidRDefault="007D7416" w:rsidP="007D741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416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C2C0108" wp14:editId="4D48FB8E">
                <wp:simplePos x="0" y="0"/>
                <wp:positionH relativeFrom="column">
                  <wp:posOffset>5970587</wp:posOffset>
                </wp:positionH>
                <wp:positionV relativeFrom="paragraph">
                  <wp:posOffset>8540116</wp:posOffset>
                </wp:positionV>
                <wp:extent cx="1747203" cy="318770"/>
                <wp:effectExtent l="0" t="0" r="0" b="0"/>
                <wp:wrapNone/>
                <wp:docPr id="212" name="Zone de text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47203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F493" w14:textId="226E578B" w:rsidR="007D7416" w:rsidRDefault="007D7416" w:rsidP="007D741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Réf. Doc : DCO-034 du 16/04/21 Page 3/3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0108" id="Zone de texte 212" o:spid="_x0000_s1046" type="#_x0000_t202" style="position:absolute;margin-left:470.1pt;margin-top:672.45pt;width:137.6pt;height:25.1pt;rotation:-90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" filled="f" stroked="f">
                <v:textbox style="mso-fit-shape-to-text:t">
                  <w:txbxContent>
                    <w:p w14:paraId="6479F493" w14:textId="226E578B" w:rsidR="007D7416" w:rsidRDefault="007D7416" w:rsidP="007D741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Réf. Doc : DCO-034 du 16/04/21 Page 3/3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7416" w:rsidRPr="007D7416" w:rsidSect="00835AAA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86A50"/>
    <w:multiLevelType w:val="hybridMultilevel"/>
    <w:tmpl w:val="AC20C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2949"/>
    <w:multiLevelType w:val="hybridMultilevel"/>
    <w:tmpl w:val="18142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7E25"/>
    <w:multiLevelType w:val="hybridMultilevel"/>
    <w:tmpl w:val="3572CE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73A7"/>
    <w:multiLevelType w:val="hybridMultilevel"/>
    <w:tmpl w:val="D382D82C"/>
    <w:lvl w:ilvl="0" w:tplc="7B5AAD4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B55A0"/>
    <w:multiLevelType w:val="hybridMultilevel"/>
    <w:tmpl w:val="2B7EE6D8"/>
    <w:lvl w:ilvl="0" w:tplc="5CD484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71773"/>
    <w:multiLevelType w:val="hybridMultilevel"/>
    <w:tmpl w:val="87148E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C7068"/>
    <w:multiLevelType w:val="hybridMultilevel"/>
    <w:tmpl w:val="320AF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A6650"/>
    <w:multiLevelType w:val="hybridMultilevel"/>
    <w:tmpl w:val="BA560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D0642"/>
    <w:multiLevelType w:val="hybridMultilevel"/>
    <w:tmpl w:val="9D46FE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41EEF"/>
    <w:multiLevelType w:val="hybridMultilevel"/>
    <w:tmpl w:val="C3400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282912">
    <w:abstractNumId w:val="9"/>
  </w:num>
  <w:num w:numId="2" w16cid:durableId="89160653">
    <w:abstractNumId w:val="6"/>
  </w:num>
  <w:num w:numId="3" w16cid:durableId="1356151504">
    <w:abstractNumId w:val="2"/>
  </w:num>
  <w:num w:numId="4" w16cid:durableId="1306819460">
    <w:abstractNumId w:val="7"/>
  </w:num>
  <w:num w:numId="5" w16cid:durableId="936986632">
    <w:abstractNumId w:val="5"/>
  </w:num>
  <w:num w:numId="6" w16cid:durableId="594872723">
    <w:abstractNumId w:val="0"/>
  </w:num>
  <w:num w:numId="7" w16cid:durableId="237517786">
    <w:abstractNumId w:val="8"/>
  </w:num>
  <w:num w:numId="8" w16cid:durableId="102655498">
    <w:abstractNumId w:val="1"/>
  </w:num>
  <w:num w:numId="9" w16cid:durableId="1321664653">
    <w:abstractNumId w:val="4"/>
  </w:num>
  <w:num w:numId="10" w16cid:durableId="514731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55F6"/>
    <w:rsid w:val="00002A70"/>
    <w:rsid w:val="00004816"/>
    <w:rsid w:val="00021DE5"/>
    <w:rsid w:val="00026FAF"/>
    <w:rsid w:val="00035F2B"/>
    <w:rsid w:val="000547C2"/>
    <w:rsid w:val="000A2E6A"/>
    <w:rsid w:val="00122B8D"/>
    <w:rsid w:val="00141FD6"/>
    <w:rsid w:val="00143F55"/>
    <w:rsid w:val="00154C0B"/>
    <w:rsid w:val="00171FF3"/>
    <w:rsid w:val="001C7231"/>
    <w:rsid w:val="00255AA7"/>
    <w:rsid w:val="00264AF3"/>
    <w:rsid w:val="00291C2E"/>
    <w:rsid w:val="00391D71"/>
    <w:rsid w:val="00435B3E"/>
    <w:rsid w:val="00444F09"/>
    <w:rsid w:val="00456461"/>
    <w:rsid w:val="0046140E"/>
    <w:rsid w:val="004E2412"/>
    <w:rsid w:val="005B719A"/>
    <w:rsid w:val="005D6A53"/>
    <w:rsid w:val="00626862"/>
    <w:rsid w:val="00665423"/>
    <w:rsid w:val="006B3055"/>
    <w:rsid w:val="006C509A"/>
    <w:rsid w:val="007133E2"/>
    <w:rsid w:val="007520A6"/>
    <w:rsid w:val="007A64B7"/>
    <w:rsid w:val="007D7416"/>
    <w:rsid w:val="007F2118"/>
    <w:rsid w:val="007F27C6"/>
    <w:rsid w:val="00835AAA"/>
    <w:rsid w:val="008805CA"/>
    <w:rsid w:val="00882AA0"/>
    <w:rsid w:val="008A7314"/>
    <w:rsid w:val="008E2B7B"/>
    <w:rsid w:val="00952002"/>
    <w:rsid w:val="00966945"/>
    <w:rsid w:val="00B9110B"/>
    <w:rsid w:val="00BF1540"/>
    <w:rsid w:val="00CB173F"/>
    <w:rsid w:val="00CD1644"/>
    <w:rsid w:val="00CD4919"/>
    <w:rsid w:val="00CD688A"/>
    <w:rsid w:val="00D310C3"/>
    <w:rsid w:val="00DA5FAA"/>
    <w:rsid w:val="00DD2BDE"/>
    <w:rsid w:val="00E1690A"/>
    <w:rsid w:val="00ED55F6"/>
    <w:rsid w:val="00F0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232463"/>
  <w15:docId w15:val="{04907737-F7F3-4911-93AD-86CD36DE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140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71FF3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171FF3"/>
    <w:rPr>
      <w:color w:val="2B579A"/>
      <w:shd w:val="clear" w:color="auto" w:fill="E6E6E6"/>
    </w:rPr>
  </w:style>
  <w:style w:type="table" w:styleId="Grilledutableau">
    <w:name w:val="Table Grid"/>
    <w:basedOn w:val="TableauNormal"/>
    <w:uiPriority w:val="39"/>
    <w:rsid w:val="0039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51">
    <w:name w:val="Tableau simple 51"/>
    <w:basedOn w:val="TableauNormal"/>
    <w:uiPriority w:val="99"/>
    <w:rsid w:val="009669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simple31">
    <w:name w:val="Tableau simple 31"/>
    <w:basedOn w:val="TableauNormal"/>
    <w:uiPriority w:val="99"/>
    <w:rsid w:val="009669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1">
    <w:name w:val="Tableau simple 41"/>
    <w:basedOn w:val="TableauNormal"/>
    <w:uiPriority w:val="99"/>
    <w:rsid w:val="009669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8805CA"/>
    <w:pPr>
      <w:autoSpaceDE w:val="0"/>
      <w:autoSpaceDN w:val="0"/>
      <w:adjustRightInd w:val="0"/>
      <w:spacing w:after="0" w:line="240" w:lineRule="auto"/>
    </w:pPr>
    <w:rPr>
      <w:rFonts w:ascii="HelveticaNeueLT Std Lt" w:hAnsi="HelveticaNeueLT Std Lt" w:cs="HelveticaNeueLT Std 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3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gi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094f89-c52e-4032-8cab-78f6d8a582c9" xsi:nil="true"/>
    <lcf76f155ced4ddcb4097134ff3c332f xmlns="4638678f-a9ba-4513-9f83-ed7e365055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74C6567D6AD4281CCC5145F5FDCEB" ma:contentTypeVersion="12" ma:contentTypeDescription="Crée un document." ma:contentTypeScope="" ma:versionID="15bfe81f3c9f4c51be33fea0378d1395">
  <xsd:schema xmlns:xsd="http://www.w3.org/2001/XMLSchema" xmlns:xs="http://www.w3.org/2001/XMLSchema" xmlns:p="http://schemas.microsoft.com/office/2006/metadata/properties" xmlns:ns2="4638678f-a9ba-4513-9f83-ed7e36505549" xmlns:ns3="14094f89-c52e-4032-8cab-78f6d8a582c9" targetNamespace="http://schemas.microsoft.com/office/2006/metadata/properties" ma:root="true" ma:fieldsID="edb7d19aeb552551e40a1e6efdef384a" ns2:_="" ns3:_="">
    <xsd:import namespace="4638678f-a9ba-4513-9f83-ed7e36505549"/>
    <xsd:import namespace="14094f89-c52e-4032-8cab-78f6d8a58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678f-a9ba-4513-9f83-ed7e365055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98185005-b768-4c46-a2dc-c6187adf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94f89-c52e-4032-8cab-78f6d8a58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ed6c420-e9be-4ed6-8f33-89232ea5d58f}" ma:internalName="TaxCatchAll" ma:showField="CatchAllData" ma:web="14094f89-c52e-4032-8cab-78f6d8a58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9478F0-CA0E-46D7-B240-639FB1A3C3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E04B2F-C320-4CD4-AAAF-D641C5383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8B5DE-055C-407E-8CA8-6589E43FE1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Barrey</dc:creator>
  <cp:keywords/>
  <dc:description/>
  <cp:lastModifiedBy>Barrey Bernard AVI ORN INDUSTRIES</cp:lastModifiedBy>
  <cp:revision>13</cp:revision>
  <cp:lastPrinted>2017-03-31T14:45:00Z</cp:lastPrinted>
  <dcterms:created xsi:type="dcterms:W3CDTF">2022-12-20T10:31:00Z</dcterms:created>
  <dcterms:modified xsi:type="dcterms:W3CDTF">2023-07-05T15:13:00Z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0x01010058474C6567D6AD4281CCC5145F5FDCEB</vt:lpwstr>
  </property>
</Properties>
</file>